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tblGrid>
      <w:tr w:rsidR="00AB25DB" w:rsidRPr="00564849" w:rsidTr="00AB25DB">
        <w:tc>
          <w:tcPr>
            <w:tcW w:w="3937" w:type="dxa"/>
          </w:tcPr>
          <w:p w:rsidR="00564849" w:rsidRDefault="006C353F" w:rsidP="00293BAD">
            <w:pPr>
              <w:rPr>
                <w:rFonts w:ascii="Times New Roman" w:hAnsi="Times New Roman"/>
                <w:b/>
                <w:sz w:val="24"/>
                <w:szCs w:val="24"/>
                <w:lang w:val="kk-KZ"/>
              </w:rPr>
            </w:pPr>
            <w:r>
              <w:rPr>
                <w:rFonts w:ascii="Times New Roman" w:hAnsi="Times New Roman"/>
                <w:b/>
                <w:sz w:val="24"/>
                <w:szCs w:val="24"/>
                <w:lang w:val="kk-KZ"/>
              </w:rPr>
              <w:t>«</w:t>
            </w:r>
            <w:r w:rsidR="00564849" w:rsidRPr="00ED4FD3">
              <w:rPr>
                <w:rFonts w:ascii="Times New Roman" w:hAnsi="Times New Roman"/>
                <w:b/>
                <w:sz w:val="24"/>
                <w:szCs w:val="24"/>
                <w:lang w:val="kk-KZ"/>
              </w:rPr>
              <w:t>Ақтөбе облыс</w:t>
            </w:r>
            <w:r w:rsidR="00D83EF2">
              <w:rPr>
                <w:rFonts w:ascii="Times New Roman" w:hAnsi="Times New Roman"/>
                <w:b/>
                <w:sz w:val="24"/>
                <w:szCs w:val="24"/>
                <w:lang w:val="kk-KZ"/>
              </w:rPr>
              <w:t>тық</w:t>
            </w:r>
            <w:r w:rsidR="00564849" w:rsidRPr="00ED4FD3">
              <w:rPr>
                <w:rFonts w:ascii="Times New Roman" w:hAnsi="Times New Roman"/>
                <w:b/>
                <w:sz w:val="24"/>
                <w:szCs w:val="24"/>
                <w:lang w:val="kk-KZ"/>
              </w:rPr>
              <w:t xml:space="preserve"> адвокаттар алқасы</w:t>
            </w:r>
            <w:r w:rsidR="00D83EF2">
              <w:rPr>
                <w:rFonts w:ascii="Times New Roman" w:hAnsi="Times New Roman"/>
                <w:b/>
                <w:sz w:val="24"/>
                <w:szCs w:val="24"/>
                <w:lang w:val="kk-KZ"/>
              </w:rPr>
              <w:t>» АА</w:t>
            </w:r>
            <w:r w:rsidR="00293BAD">
              <w:rPr>
                <w:rFonts w:ascii="Times New Roman" w:hAnsi="Times New Roman"/>
                <w:b/>
                <w:sz w:val="24"/>
                <w:szCs w:val="24"/>
                <w:lang w:val="kk-KZ"/>
              </w:rPr>
              <w:t xml:space="preserve"> мүшелерінің ж</w:t>
            </w:r>
            <w:r w:rsidR="00564849" w:rsidRPr="00ED4FD3">
              <w:rPr>
                <w:rFonts w:ascii="Times New Roman" w:hAnsi="Times New Roman"/>
                <w:b/>
                <w:sz w:val="24"/>
                <w:szCs w:val="24"/>
                <w:lang w:val="kk-KZ"/>
              </w:rPr>
              <w:t>алпы жиналысында</w:t>
            </w:r>
            <w:r w:rsidR="00293BAD">
              <w:rPr>
                <w:rFonts w:ascii="Times New Roman" w:hAnsi="Times New Roman"/>
                <w:b/>
                <w:sz w:val="24"/>
                <w:szCs w:val="24"/>
                <w:lang w:val="kk-KZ"/>
              </w:rPr>
              <w:t xml:space="preserve"> қабылданған</w:t>
            </w:r>
          </w:p>
          <w:p w:rsidR="00293BAD" w:rsidRPr="00ED4FD3" w:rsidRDefault="00293BAD" w:rsidP="00293BAD">
            <w:pPr>
              <w:rPr>
                <w:rFonts w:ascii="Times New Roman" w:hAnsi="Times New Roman"/>
                <w:b/>
                <w:sz w:val="24"/>
                <w:szCs w:val="24"/>
                <w:lang w:val="kk-KZ"/>
              </w:rPr>
            </w:pPr>
          </w:p>
          <w:p w:rsidR="00564849" w:rsidRPr="00EB6182" w:rsidRDefault="00D83EF2" w:rsidP="00293BAD">
            <w:pPr>
              <w:rPr>
                <w:rFonts w:ascii="Times New Roman" w:hAnsi="Times New Roman"/>
                <w:sz w:val="24"/>
                <w:szCs w:val="24"/>
                <w:lang w:val="kk-KZ"/>
              </w:rPr>
            </w:pPr>
            <w:r w:rsidRPr="00ED4FD3">
              <w:rPr>
                <w:rFonts w:ascii="Times New Roman" w:hAnsi="Times New Roman"/>
                <w:b/>
                <w:sz w:val="24"/>
                <w:szCs w:val="24"/>
                <w:lang w:val="kk-KZ"/>
              </w:rPr>
              <w:t>2018 жы</w:t>
            </w:r>
            <w:r w:rsidR="00293BAD">
              <w:rPr>
                <w:rFonts w:ascii="Times New Roman" w:hAnsi="Times New Roman"/>
                <w:b/>
                <w:sz w:val="24"/>
                <w:szCs w:val="24"/>
                <w:lang w:val="kk-KZ"/>
              </w:rPr>
              <w:t xml:space="preserve">лғы  </w:t>
            </w:r>
            <w:r w:rsidRPr="00ED4FD3">
              <w:rPr>
                <w:rFonts w:ascii="Times New Roman" w:hAnsi="Times New Roman"/>
                <w:b/>
                <w:sz w:val="24"/>
                <w:szCs w:val="24"/>
                <w:lang w:val="kk-KZ"/>
              </w:rPr>
              <w:t>22</w:t>
            </w:r>
            <w:r w:rsidR="00293BAD">
              <w:rPr>
                <w:rFonts w:ascii="Times New Roman" w:hAnsi="Times New Roman"/>
                <w:b/>
                <w:sz w:val="24"/>
                <w:szCs w:val="24"/>
                <w:lang w:val="kk-KZ"/>
              </w:rPr>
              <w:t xml:space="preserve"> </w:t>
            </w:r>
            <w:r w:rsidRPr="00ED4FD3">
              <w:rPr>
                <w:rFonts w:ascii="Times New Roman" w:hAnsi="Times New Roman"/>
                <w:b/>
                <w:sz w:val="24"/>
                <w:szCs w:val="24"/>
                <w:lang w:val="kk-KZ"/>
              </w:rPr>
              <w:t xml:space="preserve"> желтоқсан</w:t>
            </w:r>
          </w:p>
        </w:tc>
      </w:tr>
    </w:tbl>
    <w:p w:rsidR="00AB25DB" w:rsidRPr="00EB6182" w:rsidRDefault="00AB25DB" w:rsidP="00293BAD">
      <w:pPr>
        <w:ind w:left="5103" w:right="44"/>
        <w:jc w:val="both"/>
        <w:rPr>
          <w:rFonts w:ascii="Times New Roman" w:hAnsi="Times New Roman"/>
          <w:sz w:val="24"/>
          <w:szCs w:val="24"/>
          <w:lang w:val="kk-KZ"/>
        </w:rPr>
      </w:pPr>
    </w:p>
    <w:p w:rsidR="00AB25DB" w:rsidRPr="00ED4FD3" w:rsidRDefault="00ED4FD3" w:rsidP="00E8431E">
      <w:pPr>
        <w:ind w:right="44"/>
        <w:jc w:val="center"/>
        <w:rPr>
          <w:rFonts w:ascii="Times New Roman" w:hAnsi="Times New Roman"/>
          <w:b/>
          <w:sz w:val="24"/>
          <w:szCs w:val="24"/>
          <w:lang w:val="kk-KZ"/>
        </w:rPr>
      </w:pPr>
      <w:r w:rsidRPr="00ED4FD3">
        <w:rPr>
          <w:rFonts w:ascii="Times New Roman" w:hAnsi="Times New Roman"/>
          <w:b/>
          <w:sz w:val="24"/>
          <w:szCs w:val="24"/>
          <w:lang w:val="kk-KZ"/>
        </w:rPr>
        <w:t>«</w:t>
      </w:r>
      <w:r w:rsidR="008F7C6B" w:rsidRPr="00ED4FD3">
        <w:rPr>
          <w:rFonts w:ascii="Times New Roman" w:hAnsi="Times New Roman"/>
          <w:b/>
          <w:sz w:val="24"/>
          <w:szCs w:val="24"/>
          <w:lang w:val="kk-KZ"/>
        </w:rPr>
        <w:t>Ақтөбе облыстық адвокаттар</w:t>
      </w:r>
      <w:r w:rsidRPr="00ED4FD3">
        <w:rPr>
          <w:rFonts w:ascii="Times New Roman" w:hAnsi="Times New Roman"/>
          <w:b/>
          <w:sz w:val="24"/>
          <w:szCs w:val="24"/>
          <w:lang w:val="kk-KZ"/>
        </w:rPr>
        <w:t xml:space="preserve"> алқасы»</w:t>
      </w:r>
    </w:p>
    <w:p w:rsidR="00AB25DB" w:rsidRPr="00ED4FD3" w:rsidRDefault="00ED4FD3" w:rsidP="00E8431E">
      <w:pPr>
        <w:ind w:right="44"/>
        <w:jc w:val="center"/>
        <w:rPr>
          <w:rFonts w:ascii="Times New Roman" w:hAnsi="Times New Roman"/>
          <w:b/>
          <w:sz w:val="24"/>
          <w:szCs w:val="24"/>
          <w:lang w:val="kk-KZ"/>
        </w:rPr>
      </w:pPr>
      <w:r w:rsidRPr="00ED4FD3">
        <w:rPr>
          <w:rFonts w:ascii="Times New Roman" w:hAnsi="Times New Roman"/>
          <w:b/>
          <w:sz w:val="24"/>
          <w:szCs w:val="24"/>
          <w:lang w:val="kk-KZ"/>
        </w:rPr>
        <w:t>Адвокаттар алқасының</w:t>
      </w:r>
    </w:p>
    <w:p w:rsidR="00ED4FD3" w:rsidRPr="00F131DA" w:rsidRDefault="00ED4FD3" w:rsidP="00E8431E">
      <w:pPr>
        <w:ind w:right="44"/>
        <w:jc w:val="center"/>
        <w:rPr>
          <w:rFonts w:ascii="Times New Roman" w:hAnsi="Times New Roman"/>
          <w:b/>
          <w:sz w:val="32"/>
          <w:szCs w:val="32"/>
          <w:lang w:val="kk-KZ"/>
        </w:rPr>
      </w:pPr>
      <w:r w:rsidRPr="00F131DA">
        <w:rPr>
          <w:rFonts w:ascii="Times New Roman" w:hAnsi="Times New Roman"/>
          <w:b/>
          <w:sz w:val="32"/>
          <w:szCs w:val="32"/>
          <w:lang w:val="kk-KZ"/>
        </w:rPr>
        <w:t>ЖАРҒЫСЫ</w:t>
      </w:r>
    </w:p>
    <w:p w:rsidR="001A724C" w:rsidRPr="00EB6182" w:rsidRDefault="001A724C" w:rsidP="00293BAD">
      <w:pPr>
        <w:jc w:val="both"/>
        <w:rPr>
          <w:rFonts w:ascii="Times New Roman" w:hAnsi="Times New Roman"/>
          <w:b/>
          <w:sz w:val="28"/>
          <w:szCs w:val="28"/>
          <w:lang w:val="kk-KZ"/>
        </w:rPr>
      </w:pPr>
    </w:p>
    <w:p w:rsidR="001A724C" w:rsidRPr="00EB6182" w:rsidRDefault="001A724C" w:rsidP="00293BAD">
      <w:pPr>
        <w:pStyle w:val="a8"/>
        <w:numPr>
          <w:ilvl w:val="0"/>
          <w:numId w:val="1"/>
        </w:numPr>
        <w:jc w:val="both"/>
        <w:rPr>
          <w:rFonts w:ascii="Times New Roman" w:hAnsi="Times New Roman"/>
          <w:b/>
          <w:sz w:val="28"/>
          <w:szCs w:val="28"/>
          <w:lang w:val="kk-KZ"/>
        </w:rPr>
      </w:pPr>
      <w:r w:rsidRPr="00EB6182">
        <w:rPr>
          <w:rFonts w:ascii="Times New Roman" w:hAnsi="Times New Roman"/>
          <w:b/>
          <w:sz w:val="28"/>
          <w:szCs w:val="28"/>
          <w:lang w:val="kk-KZ"/>
        </w:rPr>
        <w:t>Ж</w:t>
      </w:r>
      <w:r w:rsidR="00071DD2">
        <w:rPr>
          <w:rFonts w:ascii="Times New Roman" w:hAnsi="Times New Roman"/>
          <w:b/>
          <w:sz w:val="28"/>
          <w:szCs w:val="28"/>
          <w:lang w:val="kk-KZ"/>
        </w:rPr>
        <w:t>АЛПЫ ЕРЕЖЕЛЕР</w:t>
      </w:r>
      <w:r w:rsidRPr="00EB6182">
        <w:rPr>
          <w:rFonts w:ascii="Times New Roman" w:hAnsi="Times New Roman"/>
          <w:b/>
          <w:sz w:val="28"/>
          <w:szCs w:val="28"/>
          <w:lang w:val="kk-KZ"/>
        </w:rPr>
        <w:t xml:space="preserve"> </w:t>
      </w:r>
    </w:p>
    <w:p w:rsidR="001A724C" w:rsidRPr="00EB6182" w:rsidRDefault="001A724C" w:rsidP="00293BAD">
      <w:pPr>
        <w:pStyle w:val="a8"/>
        <w:jc w:val="both"/>
        <w:rPr>
          <w:rFonts w:ascii="Times New Roman" w:hAnsi="Times New Roman"/>
          <w:b/>
          <w:sz w:val="28"/>
          <w:szCs w:val="28"/>
          <w:lang w:val="kk-KZ"/>
        </w:rPr>
      </w:pPr>
    </w:p>
    <w:p w:rsidR="00ED4FD3" w:rsidRPr="00ED4FD3" w:rsidRDefault="00293BAD" w:rsidP="00293BAD">
      <w:pPr>
        <w:pStyle w:val="a8"/>
        <w:numPr>
          <w:ilvl w:val="2"/>
          <w:numId w:val="1"/>
        </w:numPr>
        <w:shd w:val="clear" w:color="auto" w:fill="FFFFFF"/>
        <w:tabs>
          <w:tab w:val="left" w:pos="709"/>
        </w:tabs>
        <w:autoSpaceDE w:val="0"/>
        <w:autoSpaceDN w:val="0"/>
        <w:ind w:hanging="925"/>
        <w:jc w:val="both"/>
        <w:rPr>
          <w:rFonts w:ascii="Times New Roman" w:hAnsi="Times New Roman"/>
          <w:sz w:val="28"/>
          <w:szCs w:val="28"/>
          <w:lang w:val="kk-KZ"/>
        </w:rPr>
      </w:pPr>
      <w:r>
        <w:rPr>
          <w:rFonts w:ascii="Times New Roman" w:hAnsi="Times New Roman"/>
          <w:sz w:val="28"/>
          <w:szCs w:val="28"/>
          <w:lang w:val="kk-KZ"/>
        </w:rPr>
        <w:t xml:space="preserve"> </w:t>
      </w:r>
      <w:r w:rsidR="007553B1">
        <w:rPr>
          <w:rFonts w:ascii="Times New Roman" w:hAnsi="Times New Roman"/>
          <w:sz w:val="28"/>
          <w:szCs w:val="28"/>
          <w:lang w:val="kk-KZ"/>
        </w:rPr>
        <w:t>А</w:t>
      </w:r>
      <w:r w:rsidR="00ED4FD3" w:rsidRPr="00ED4FD3">
        <w:rPr>
          <w:rFonts w:ascii="Times New Roman" w:hAnsi="Times New Roman"/>
          <w:sz w:val="28"/>
          <w:szCs w:val="28"/>
          <w:lang w:val="kk-KZ"/>
        </w:rPr>
        <w:t>двокаттар алқасының атауы:</w:t>
      </w:r>
    </w:p>
    <w:p w:rsidR="00ED4FD3" w:rsidRPr="00EB6182" w:rsidRDefault="00ED4FD3" w:rsidP="00293BAD">
      <w:pPr>
        <w:ind w:firstLine="708"/>
        <w:jc w:val="both"/>
        <w:rPr>
          <w:rFonts w:ascii="Times New Roman" w:hAnsi="Times New Roman"/>
          <w:sz w:val="28"/>
          <w:szCs w:val="28"/>
          <w:lang w:val="kk-KZ"/>
        </w:rPr>
      </w:pPr>
      <w:r>
        <w:rPr>
          <w:rFonts w:ascii="Times New Roman" w:hAnsi="Times New Roman"/>
          <w:sz w:val="28"/>
          <w:szCs w:val="28"/>
          <w:lang w:val="kk-KZ"/>
        </w:rPr>
        <w:t>-</w:t>
      </w:r>
      <w:r w:rsidR="00C621FB">
        <w:rPr>
          <w:rFonts w:ascii="Times New Roman" w:hAnsi="Times New Roman"/>
          <w:sz w:val="28"/>
          <w:szCs w:val="28"/>
          <w:lang w:val="kk-KZ"/>
        </w:rPr>
        <w:t xml:space="preserve"> </w:t>
      </w:r>
      <w:r w:rsidRPr="00C621FB">
        <w:rPr>
          <w:rFonts w:ascii="Times New Roman" w:hAnsi="Times New Roman"/>
          <w:i/>
          <w:sz w:val="28"/>
          <w:szCs w:val="28"/>
          <w:lang w:val="kk-KZ"/>
        </w:rPr>
        <w:t>мемлекеттік тілде</w:t>
      </w:r>
      <w:r w:rsidRPr="00ED4FD3">
        <w:rPr>
          <w:rFonts w:ascii="Times New Roman" w:hAnsi="Times New Roman"/>
          <w:sz w:val="28"/>
          <w:szCs w:val="28"/>
          <w:lang w:val="kk-KZ"/>
        </w:rPr>
        <w:t>: толық атауы – «Ақтөбе</w:t>
      </w:r>
      <w:r w:rsidR="00293BAD">
        <w:rPr>
          <w:rFonts w:ascii="Times New Roman" w:hAnsi="Times New Roman"/>
          <w:sz w:val="28"/>
          <w:szCs w:val="28"/>
          <w:lang w:val="kk-KZ"/>
        </w:rPr>
        <w:t xml:space="preserve"> облыстық адвокаттар алқасы»,</w:t>
      </w:r>
      <w:r w:rsidRPr="00EB6182">
        <w:rPr>
          <w:rFonts w:ascii="Times New Roman" w:hAnsi="Times New Roman"/>
          <w:sz w:val="28"/>
          <w:szCs w:val="28"/>
          <w:lang w:val="kk-KZ"/>
        </w:rPr>
        <w:t xml:space="preserve"> қысқартылған    атауы – </w:t>
      </w:r>
      <w:r w:rsidR="00C621FB">
        <w:rPr>
          <w:rFonts w:ascii="Times New Roman" w:hAnsi="Times New Roman"/>
          <w:sz w:val="28"/>
          <w:szCs w:val="28"/>
          <w:lang w:val="kk-KZ"/>
        </w:rPr>
        <w:t xml:space="preserve">«АОАА» </w:t>
      </w:r>
      <w:r w:rsidRPr="00EB6182">
        <w:rPr>
          <w:rFonts w:ascii="Times New Roman" w:hAnsi="Times New Roman"/>
          <w:sz w:val="28"/>
          <w:szCs w:val="28"/>
          <w:lang w:val="kk-KZ"/>
        </w:rPr>
        <w:t>АА;</w:t>
      </w:r>
    </w:p>
    <w:p w:rsidR="00ED4FD3" w:rsidRPr="00EB6182" w:rsidRDefault="00C621FB" w:rsidP="00293BAD">
      <w:pPr>
        <w:tabs>
          <w:tab w:val="left" w:pos="709"/>
        </w:tabs>
        <w:jc w:val="both"/>
        <w:rPr>
          <w:rFonts w:ascii="Times New Roman" w:hAnsi="Times New Roman"/>
          <w:sz w:val="28"/>
          <w:szCs w:val="28"/>
          <w:lang w:val="kk-KZ"/>
        </w:rPr>
      </w:pPr>
      <w:r>
        <w:rPr>
          <w:rFonts w:ascii="Times New Roman" w:hAnsi="Times New Roman"/>
          <w:sz w:val="28"/>
          <w:szCs w:val="28"/>
          <w:lang w:val="kk-KZ"/>
        </w:rPr>
        <w:tab/>
        <w:t xml:space="preserve">- </w:t>
      </w:r>
      <w:r w:rsidR="00ED4FD3" w:rsidRPr="00C621FB">
        <w:rPr>
          <w:rFonts w:ascii="Times New Roman" w:hAnsi="Times New Roman"/>
          <w:i/>
          <w:sz w:val="28"/>
          <w:szCs w:val="28"/>
          <w:lang w:val="kk-KZ"/>
        </w:rPr>
        <w:t>орыс тілінде</w:t>
      </w:r>
      <w:r>
        <w:rPr>
          <w:rFonts w:ascii="Times New Roman" w:hAnsi="Times New Roman"/>
          <w:sz w:val="28"/>
          <w:szCs w:val="28"/>
          <w:lang w:val="kk-KZ"/>
        </w:rPr>
        <w:t>: толық атауы:</w:t>
      </w:r>
      <w:r w:rsidR="00ED4FD3" w:rsidRPr="00EB6182">
        <w:rPr>
          <w:rFonts w:ascii="Times New Roman" w:hAnsi="Times New Roman"/>
          <w:sz w:val="28"/>
          <w:szCs w:val="28"/>
          <w:lang w:val="kk-KZ"/>
        </w:rPr>
        <w:t xml:space="preserve"> – «</w:t>
      </w:r>
      <w:r>
        <w:rPr>
          <w:rFonts w:ascii="Times New Roman" w:hAnsi="Times New Roman"/>
          <w:sz w:val="28"/>
          <w:szCs w:val="28"/>
          <w:lang w:val="kk-KZ"/>
        </w:rPr>
        <w:t>Актюбинская областная</w:t>
      </w:r>
      <w:r w:rsidR="00293BAD">
        <w:rPr>
          <w:rFonts w:ascii="Times New Roman" w:hAnsi="Times New Roman"/>
          <w:sz w:val="28"/>
          <w:szCs w:val="28"/>
          <w:lang w:val="kk-KZ"/>
        </w:rPr>
        <w:t xml:space="preserve"> коллегия адвокатов»,</w:t>
      </w:r>
      <w:r>
        <w:rPr>
          <w:rFonts w:ascii="Times New Roman" w:hAnsi="Times New Roman"/>
          <w:sz w:val="28"/>
          <w:szCs w:val="28"/>
          <w:lang w:val="kk-KZ"/>
        </w:rPr>
        <w:t xml:space="preserve"> </w:t>
      </w:r>
      <w:r w:rsidR="00ED4FD3" w:rsidRPr="00EB6182">
        <w:rPr>
          <w:rFonts w:ascii="Times New Roman" w:hAnsi="Times New Roman"/>
          <w:sz w:val="28"/>
          <w:szCs w:val="28"/>
          <w:lang w:val="kk-KZ"/>
        </w:rPr>
        <w:t xml:space="preserve">қысқартылған  атауы – </w:t>
      </w:r>
      <w:r>
        <w:rPr>
          <w:rFonts w:ascii="Times New Roman" w:hAnsi="Times New Roman"/>
          <w:sz w:val="28"/>
          <w:szCs w:val="28"/>
          <w:lang w:val="kk-KZ"/>
        </w:rPr>
        <w:t>КА «</w:t>
      </w:r>
      <w:r w:rsidR="00ED4FD3" w:rsidRPr="00EB6182">
        <w:rPr>
          <w:rFonts w:ascii="Times New Roman" w:hAnsi="Times New Roman"/>
          <w:sz w:val="28"/>
          <w:szCs w:val="28"/>
          <w:lang w:val="kk-KZ"/>
        </w:rPr>
        <w:t>А</w:t>
      </w:r>
      <w:r>
        <w:rPr>
          <w:rFonts w:ascii="Times New Roman" w:hAnsi="Times New Roman"/>
          <w:sz w:val="28"/>
          <w:szCs w:val="28"/>
          <w:lang w:val="kk-KZ"/>
        </w:rPr>
        <w:t>ОКА»</w:t>
      </w:r>
      <w:r w:rsidR="00ED4FD3" w:rsidRPr="00EB6182">
        <w:rPr>
          <w:rFonts w:ascii="Times New Roman" w:hAnsi="Times New Roman"/>
          <w:sz w:val="28"/>
          <w:szCs w:val="28"/>
          <w:lang w:val="kk-KZ"/>
        </w:rPr>
        <w:t>;</w:t>
      </w:r>
    </w:p>
    <w:p w:rsidR="00ED4FD3" w:rsidRPr="00EB6182" w:rsidRDefault="00292976" w:rsidP="00293BAD">
      <w:pPr>
        <w:tabs>
          <w:tab w:val="left" w:pos="709"/>
        </w:tabs>
        <w:jc w:val="both"/>
        <w:rPr>
          <w:rFonts w:ascii="Times New Roman" w:hAnsi="Times New Roman"/>
          <w:sz w:val="28"/>
          <w:szCs w:val="28"/>
          <w:lang w:val="kk-KZ"/>
        </w:rPr>
      </w:pPr>
      <w:r w:rsidRPr="00390E56">
        <w:rPr>
          <w:rFonts w:ascii="Times New Roman" w:hAnsi="Times New Roman"/>
          <w:sz w:val="28"/>
          <w:szCs w:val="28"/>
        </w:rPr>
        <w:tab/>
      </w:r>
      <w:r w:rsidR="00C621FB">
        <w:rPr>
          <w:rFonts w:ascii="Times New Roman" w:hAnsi="Times New Roman"/>
          <w:sz w:val="28"/>
          <w:szCs w:val="28"/>
          <w:lang w:val="kk-KZ"/>
        </w:rPr>
        <w:t>-</w:t>
      </w:r>
      <w:r>
        <w:rPr>
          <w:rFonts w:ascii="Times New Roman" w:hAnsi="Times New Roman"/>
          <w:sz w:val="28"/>
          <w:szCs w:val="28"/>
          <w:lang w:val="en-US"/>
        </w:rPr>
        <w:t xml:space="preserve"> </w:t>
      </w:r>
      <w:r w:rsidR="00ED4FD3" w:rsidRPr="00C621FB">
        <w:rPr>
          <w:rFonts w:ascii="Times New Roman" w:hAnsi="Times New Roman"/>
          <w:i/>
          <w:sz w:val="28"/>
          <w:szCs w:val="28"/>
          <w:lang w:val="kk-KZ"/>
        </w:rPr>
        <w:t>ағылшын тілінде</w:t>
      </w:r>
      <w:r w:rsidR="00C621FB">
        <w:rPr>
          <w:rFonts w:ascii="Times New Roman" w:hAnsi="Times New Roman"/>
          <w:sz w:val="28"/>
          <w:szCs w:val="28"/>
          <w:lang w:val="kk-KZ"/>
        </w:rPr>
        <w:t>: толық атауы</w:t>
      </w:r>
      <w:r w:rsidR="00ED4FD3" w:rsidRPr="00EB6182">
        <w:rPr>
          <w:rFonts w:ascii="Times New Roman" w:hAnsi="Times New Roman"/>
          <w:sz w:val="28"/>
          <w:szCs w:val="28"/>
          <w:lang w:val="kk-KZ"/>
        </w:rPr>
        <w:t xml:space="preserve"> – </w:t>
      </w:r>
      <w:r w:rsidR="00C621FB" w:rsidRPr="00EB6182">
        <w:rPr>
          <w:rFonts w:ascii="Times New Roman" w:hAnsi="Times New Roman"/>
          <w:sz w:val="28"/>
          <w:szCs w:val="28"/>
          <w:lang w:val="kk-KZ"/>
        </w:rPr>
        <w:t xml:space="preserve">Bar Association </w:t>
      </w:r>
      <w:r w:rsidR="00ED4FD3" w:rsidRPr="00EB6182">
        <w:rPr>
          <w:rFonts w:ascii="Times New Roman" w:hAnsi="Times New Roman"/>
          <w:sz w:val="28"/>
          <w:szCs w:val="28"/>
          <w:lang w:val="kk-KZ"/>
        </w:rPr>
        <w:t>«</w:t>
      </w:r>
      <w:proofErr w:type="spellStart"/>
      <w:r w:rsidR="00C621FB">
        <w:rPr>
          <w:rFonts w:ascii="Times New Roman" w:hAnsi="Times New Roman"/>
          <w:sz w:val="28"/>
          <w:szCs w:val="28"/>
          <w:lang w:val="en-US"/>
        </w:rPr>
        <w:t>Aktobe</w:t>
      </w:r>
      <w:proofErr w:type="spellEnd"/>
      <w:r w:rsidR="00C621FB">
        <w:rPr>
          <w:rFonts w:ascii="Times New Roman" w:hAnsi="Times New Roman"/>
          <w:sz w:val="28"/>
          <w:szCs w:val="28"/>
          <w:lang w:val="en-US"/>
        </w:rPr>
        <w:t xml:space="preserve"> </w:t>
      </w:r>
      <w:r>
        <w:rPr>
          <w:rFonts w:ascii="Times New Roman" w:hAnsi="Times New Roman"/>
          <w:sz w:val="28"/>
          <w:szCs w:val="28"/>
          <w:lang w:val="en-US"/>
        </w:rPr>
        <w:t>region</w:t>
      </w:r>
      <w:r w:rsidR="00293BAD">
        <w:rPr>
          <w:rFonts w:ascii="Times New Roman" w:hAnsi="Times New Roman"/>
          <w:sz w:val="28"/>
          <w:szCs w:val="28"/>
          <w:lang w:val="kk-KZ"/>
        </w:rPr>
        <w:t xml:space="preserve"> Bar Association»,</w:t>
      </w:r>
      <w:r>
        <w:rPr>
          <w:rFonts w:ascii="Times New Roman" w:hAnsi="Times New Roman"/>
          <w:sz w:val="28"/>
          <w:szCs w:val="28"/>
          <w:lang w:val="en-US"/>
        </w:rPr>
        <w:t xml:space="preserve"> </w:t>
      </w:r>
      <w:r w:rsidR="00ED4FD3" w:rsidRPr="00EB6182">
        <w:rPr>
          <w:rFonts w:ascii="Times New Roman" w:hAnsi="Times New Roman"/>
          <w:sz w:val="28"/>
          <w:szCs w:val="28"/>
          <w:lang w:val="kk-KZ"/>
        </w:rPr>
        <w:t xml:space="preserve">қысқартылған атауы – </w:t>
      </w:r>
      <w:r>
        <w:rPr>
          <w:rFonts w:ascii="Times New Roman" w:hAnsi="Times New Roman"/>
          <w:sz w:val="28"/>
          <w:szCs w:val="28"/>
          <w:lang w:val="en-US"/>
        </w:rPr>
        <w:t>ARBA</w:t>
      </w:r>
      <w:r w:rsidR="00ED4FD3" w:rsidRPr="00EB6182">
        <w:rPr>
          <w:rFonts w:ascii="Times New Roman" w:hAnsi="Times New Roman"/>
          <w:sz w:val="28"/>
          <w:szCs w:val="28"/>
          <w:lang w:val="kk-KZ"/>
        </w:rPr>
        <w:t>.</w:t>
      </w:r>
    </w:p>
    <w:p w:rsidR="001710C9" w:rsidRDefault="00DC28FE" w:rsidP="00293BAD">
      <w:pPr>
        <w:shd w:val="clear" w:color="auto" w:fill="FFFFFF"/>
        <w:tabs>
          <w:tab w:val="left" w:pos="709"/>
        </w:tabs>
        <w:autoSpaceDE w:val="0"/>
        <w:autoSpaceDN w:val="0"/>
        <w:jc w:val="both"/>
        <w:rPr>
          <w:rFonts w:ascii="Times New Roman" w:hAnsi="Times New Roman"/>
          <w:sz w:val="28"/>
          <w:szCs w:val="28"/>
          <w:lang w:val="kk-KZ"/>
        </w:rPr>
      </w:pPr>
      <w:r w:rsidRPr="00EB6182">
        <w:rPr>
          <w:rFonts w:ascii="Times New Roman" w:hAnsi="Times New Roman"/>
          <w:sz w:val="28"/>
          <w:szCs w:val="28"/>
          <w:lang w:val="kk-KZ"/>
        </w:rPr>
        <w:t xml:space="preserve"> </w:t>
      </w:r>
      <w:r w:rsidR="00292976" w:rsidRPr="001710C9">
        <w:rPr>
          <w:rFonts w:ascii="Times New Roman" w:hAnsi="Times New Roman"/>
          <w:sz w:val="28"/>
          <w:szCs w:val="28"/>
          <w:lang w:val="kk-KZ"/>
        </w:rPr>
        <w:tab/>
        <w:t>1</w:t>
      </w:r>
      <w:r w:rsidR="00292976">
        <w:rPr>
          <w:rFonts w:ascii="Times New Roman" w:hAnsi="Times New Roman"/>
          <w:sz w:val="28"/>
          <w:szCs w:val="28"/>
          <w:lang w:val="kk-KZ"/>
        </w:rPr>
        <w:t>.2. Ақтөбе облыстық адвокаттар алқасы</w:t>
      </w:r>
      <w:r w:rsidR="001710C9">
        <w:rPr>
          <w:rFonts w:ascii="Times New Roman" w:hAnsi="Times New Roman"/>
          <w:sz w:val="28"/>
          <w:szCs w:val="28"/>
          <w:lang w:val="kk-KZ"/>
        </w:rPr>
        <w:t xml:space="preserve"> </w:t>
      </w:r>
      <w:r w:rsidR="001710C9" w:rsidRPr="00EB6182">
        <w:rPr>
          <w:rFonts w:ascii="Times New Roman" w:hAnsi="Times New Roman"/>
          <w:i/>
          <w:sz w:val="28"/>
          <w:szCs w:val="28"/>
          <w:lang w:val="kk-KZ"/>
        </w:rPr>
        <w:t xml:space="preserve">(бұдан әрі – </w:t>
      </w:r>
      <w:r w:rsidR="001710C9">
        <w:rPr>
          <w:rFonts w:ascii="Times New Roman" w:hAnsi="Times New Roman"/>
          <w:i/>
          <w:sz w:val="28"/>
          <w:szCs w:val="28"/>
          <w:lang w:val="kk-KZ"/>
        </w:rPr>
        <w:t>«Алқа»</w:t>
      </w:r>
      <w:r w:rsidR="001710C9" w:rsidRPr="00EB6182">
        <w:rPr>
          <w:rFonts w:ascii="Times New Roman" w:hAnsi="Times New Roman"/>
          <w:i/>
          <w:sz w:val="28"/>
          <w:szCs w:val="28"/>
          <w:lang w:val="kk-KZ"/>
        </w:rPr>
        <w:t>)</w:t>
      </w:r>
      <w:r w:rsidR="001710C9">
        <w:rPr>
          <w:rFonts w:ascii="Times New Roman" w:hAnsi="Times New Roman"/>
          <w:sz w:val="28"/>
          <w:szCs w:val="28"/>
          <w:lang w:val="kk-KZ"/>
        </w:rPr>
        <w:t xml:space="preserve"> жеке және заңды тұлғаларға білікті заң көмегін көрсету үшін</w:t>
      </w:r>
      <w:r w:rsidR="00E27323">
        <w:rPr>
          <w:rFonts w:ascii="Times New Roman" w:hAnsi="Times New Roman"/>
          <w:sz w:val="28"/>
          <w:szCs w:val="28"/>
          <w:lang w:val="kk-KZ"/>
        </w:rPr>
        <w:t xml:space="preserve"> және адвокаттарға өкілдік ету</w:t>
      </w:r>
      <w:r w:rsidR="001710C9">
        <w:rPr>
          <w:rFonts w:ascii="Times New Roman" w:hAnsi="Times New Roman"/>
          <w:sz w:val="28"/>
          <w:szCs w:val="28"/>
          <w:lang w:val="kk-KZ"/>
        </w:rPr>
        <w:t xml:space="preserve"> олардың құқықтарымен заңды мүдделерін білдіру және қорғау үшін, сондай-ақ, осы Жарғымен</w:t>
      </w:r>
      <w:r w:rsidR="00546E4F">
        <w:rPr>
          <w:rFonts w:ascii="Times New Roman" w:hAnsi="Times New Roman"/>
          <w:sz w:val="28"/>
          <w:szCs w:val="28"/>
          <w:lang w:val="kk-KZ"/>
        </w:rPr>
        <w:t xml:space="preserve"> (</w:t>
      </w:r>
      <w:r w:rsidR="00546E4F" w:rsidRPr="00546E4F">
        <w:rPr>
          <w:rFonts w:ascii="Times New Roman" w:hAnsi="Times New Roman"/>
          <w:i/>
          <w:sz w:val="28"/>
          <w:szCs w:val="28"/>
          <w:lang w:val="kk-KZ"/>
        </w:rPr>
        <w:t>бұдан әрі</w:t>
      </w:r>
      <w:r w:rsidR="00546E4F">
        <w:rPr>
          <w:rFonts w:ascii="Times New Roman" w:hAnsi="Times New Roman"/>
          <w:sz w:val="28"/>
          <w:szCs w:val="28"/>
          <w:lang w:val="kk-KZ"/>
        </w:rPr>
        <w:t xml:space="preserve"> – «Жарғы»)</w:t>
      </w:r>
      <w:r w:rsidR="001710C9">
        <w:rPr>
          <w:rFonts w:ascii="Times New Roman" w:hAnsi="Times New Roman"/>
          <w:sz w:val="28"/>
          <w:szCs w:val="28"/>
          <w:lang w:val="kk-KZ"/>
        </w:rPr>
        <w:t xml:space="preserve"> және</w:t>
      </w:r>
      <w:r w:rsidR="00293BAD">
        <w:rPr>
          <w:rFonts w:ascii="Times New Roman" w:hAnsi="Times New Roman"/>
          <w:sz w:val="28"/>
          <w:szCs w:val="28"/>
          <w:lang w:val="kk-KZ"/>
        </w:rPr>
        <w:t xml:space="preserve"> 2018 жылғы </w:t>
      </w:r>
      <w:r w:rsidR="00E27323">
        <w:rPr>
          <w:rFonts w:ascii="Times New Roman" w:hAnsi="Times New Roman"/>
          <w:sz w:val="28"/>
          <w:szCs w:val="28"/>
          <w:lang w:val="kk-KZ"/>
        </w:rPr>
        <w:t>5 шілдедегі</w:t>
      </w:r>
      <w:r w:rsidR="001710C9">
        <w:rPr>
          <w:rFonts w:ascii="Times New Roman" w:hAnsi="Times New Roman"/>
          <w:sz w:val="28"/>
          <w:szCs w:val="28"/>
          <w:lang w:val="kk-KZ"/>
        </w:rPr>
        <w:t xml:space="preserve"> «Адвокаттық қызмет және заң көмегі туралы» Қазақстан Республикасының Заңында</w:t>
      </w:r>
      <w:r w:rsidR="00546E4F">
        <w:rPr>
          <w:rFonts w:ascii="Times New Roman" w:hAnsi="Times New Roman"/>
          <w:sz w:val="28"/>
          <w:szCs w:val="28"/>
          <w:lang w:val="kk-KZ"/>
        </w:rPr>
        <w:t xml:space="preserve"> (</w:t>
      </w:r>
      <w:r w:rsidR="00546E4F" w:rsidRPr="00546E4F">
        <w:rPr>
          <w:rFonts w:ascii="Times New Roman" w:hAnsi="Times New Roman"/>
          <w:i/>
          <w:sz w:val="28"/>
          <w:szCs w:val="28"/>
          <w:lang w:val="kk-KZ"/>
        </w:rPr>
        <w:t>бұдан әрі</w:t>
      </w:r>
      <w:r w:rsidR="00546E4F">
        <w:rPr>
          <w:rFonts w:ascii="Times New Roman" w:hAnsi="Times New Roman"/>
          <w:sz w:val="28"/>
          <w:szCs w:val="28"/>
          <w:lang w:val="kk-KZ"/>
        </w:rPr>
        <w:t xml:space="preserve"> – «Адвокаттық қызмет туралы Заң»)</w:t>
      </w:r>
      <w:r w:rsidR="001710C9">
        <w:rPr>
          <w:rFonts w:ascii="Times New Roman" w:hAnsi="Times New Roman"/>
          <w:sz w:val="28"/>
          <w:szCs w:val="28"/>
          <w:lang w:val="kk-KZ"/>
        </w:rPr>
        <w:t xml:space="preserve"> белгіленген өзге де міндеттерді орындау үшін</w:t>
      </w:r>
      <w:r w:rsidR="00546E4F">
        <w:rPr>
          <w:rFonts w:ascii="Times New Roman" w:hAnsi="Times New Roman"/>
          <w:sz w:val="28"/>
          <w:szCs w:val="28"/>
          <w:lang w:val="kk-KZ"/>
        </w:rPr>
        <w:t xml:space="preserve"> құрылатын адвокаттардың коммерциялық емес,</w:t>
      </w:r>
      <w:r w:rsidR="00546E4F" w:rsidRPr="00546E4F">
        <w:rPr>
          <w:rFonts w:ascii="Times New Roman" w:hAnsi="Times New Roman"/>
          <w:sz w:val="28"/>
          <w:szCs w:val="28"/>
          <w:lang w:val="kk-KZ"/>
        </w:rPr>
        <w:t xml:space="preserve"> </w:t>
      </w:r>
      <w:r w:rsidR="00546E4F" w:rsidRPr="00EB6182">
        <w:rPr>
          <w:rFonts w:ascii="Times New Roman" w:hAnsi="Times New Roman"/>
          <w:sz w:val="28"/>
          <w:szCs w:val="28"/>
          <w:lang w:val="kk-KZ"/>
        </w:rPr>
        <w:t>тәуелсіз, кәсіби, өзін өзі басқаратын, өзін</w:t>
      </w:r>
      <w:r w:rsidR="00546E4F">
        <w:rPr>
          <w:rFonts w:ascii="Times New Roman" w:hAnsi="Times New Roman"/>
          <w:sz w:val="28"/>
          <w:szCs w:val="28"/>
          <w:lang w:val="kk-KZ"/>
        </w:rPr>
        <w:t>-</w:t>
      </w:r>
      <w:r w:rsidR="00546E4F" w:rsidRPr="00EB6182">
        <w:rPr>
          <w:rFonts w:ascii="Times New Roman" w:hAnsi="Times New Roman"/>
          <w:sz w:val="28"/>
          <w:szCs w:val="28"/>
          <w:lang w:val="kk-KZ"/>
        </w:rPr>
        <w:t>өзі қаржыландыратын ұйым болып табылады.</w:t>
      </w:r>
    </w:p>
    <w:p w:rsidR="00F131DA" w:rsidRDefault="00546E4F" w:rsidP="00293BAD">
      <w:pPr>
        <w:ind w:firstLine="709"/>
        <w:jc w:val="both"/>
        <w:rPr>
          <w:rFonts w:ascii="Times New Roman" w:hAnsi="Times New Roman"/>
          <w:sz w:val="28"/>
          <w:szCs w:val="28"/>
          <w:lang w:val="kk-KZ"/>
        </w:rPr>
      </w:pPr>
      <w:r>
        <w:rPr>
          <w:rFonts w:ascii="Times New Roman" w:hAnsi="Times New Roman"/>
          <w:sz w:val="28"/>
          <w:szCs w:val="28"/>
          <w:lang w:val="kk-KZ"/>
        </w:rPr>
        <w:t>1.3.</w:t>
      </w:r>
      <w:r w:rsidR="00F131DA" w:rsidRPr="00EB6182">
        <w:rPr>
          <w:rFonts w:ascii="Times New Roman" w:hAnsi="Times New Roman"/>
          <w:sz w:val="28"/>
          <w:szCs w:val="28"/>
          <w:lang w:val="kk-KZ"/>
        </w:rPr>
        <w:t>Алқаның қызмет ету мерзімі шектеусіз.</w:t>
      </w:r>
    </w:p>
    <w:p w:rsidR="002E535A" w:rsidRPr="002E535A" w:rsidRDefault="002E535A"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F86AC7">
        <w:rPr>
          <w:rFonts w:ascii="Times New Roman" w:hAnsi="Times New Roman"/>
          <w:sz w:val="28"/>
          <w:szCs w:val="28"/>
          <w:lang w:val="kk-KZ"/>
        </w:rPr>
        <w:t>1.4.</w:t>
      </w:r>
      <w:r w:rsidRPr="002E535A">
        <w:rPr>
          <w:rFonts w:ascii="Times New Roman" w:hAnsi="Times New Roman"/>
          <w:sz w:val="28"/>
          <w:szCs w:val="28"/>
          <w:lang w:val="kk-KZ"/>
        </w:rPr>
        <w:t>Алқаның орналасқан жері (заңды мекенжайы): 030008, Қазақстан Республикасы, Ақтөбе қала</w:t>
      </w:r>
      <w:r>
        <w:rPr>
          <w:rFonts w:ascii="Times New Roman" w:hAnsi="Times New Roman"/>
          <w:sz w:val="28"/>
          <w:szCs w:val="28"/>
          <w:lang w:val="kk-KZ"/>
        </w:rPr>
        <w:t>сы, Бөкенбай батыр көшесі, 32</w:t>
      </w:r>
      <w:r w:rsidRPr="002E535A">
        <w:rPr>
          <w:rFonts w:ascii="Times New Roman" w:hAnsi="Times New Roman"/>
          <w:sz w:val="28"/>
          <w:szCs w:val="28"/>
          <w:lang w:val="kk-KZ"/>
        </w:rPr>
        <w:t>, 300</w:t>
      </w:r>
      <w:r w:rsidR="00293BAD">
        <w:rPr>
          <w:rFonts w:ascii="Times New Roman" w:hAnsi="Times New Roman"/>
          <w:sz w:val="28"/>
          <w:szCs w:val="28"/>
          <w:lang w:val="kk-KZ"/>
        </w:rPr>
        <w:t>-</w:t>
      </w:r>
      <w:r w:rsidR="00D83EF2">
        <w:rPr>
          <w:rFonts w:ascii="Times New Roman" w:hAnsi="Times New Roman"/>
          <w:sz w:val="28"/>
          <w:szCs w:val="28"/>
          <w:lang w:val="kk-KZ"/>
        </w:rPr>
        <w:t xml:space="preserve"> бөлме</w:t>
      </w:r>
      <w:r w:rsidRPr="002E535A">
        <w:rPr>
          <w:rFonts w:ascii="Times New Roman" w:hAnsi="Times New Roman"/>
          <w:sz w:val="28"/>
          <w:szCs w:val="28"/>
          <w:lang w:val="kk-KZ"/>
        </w:rPr>
        <w:t>.</w:t>
      </w:r>
    </w:p>
    <w:p w:rsidR="002E535A" w:rsidRPr="00EB6182" w:rsidRDefault="002E535A" w:rsidP="00293BAD">
      <w:pPr>
        <w:ind w:firstLine="709"/>
        <w:jc w:val="both"/>
        <w:rPr>
          <w:rFonts w:ascii="Times New Roman" w:hAnsi="Times New Roman"/>
          <w:sz w:val="28"/>
          <w:szCs w:val="28"/>
          <w:lang w:val="kk-KZ"/>
        </w:rPr>
      </w:pPr>
    </w:p>
    <w:p w:rsidR="00D673EB" w:rsidRDefault="00546E4F" w:rsidP="00293BAD">
      <w:pPr>
        <w:shd w:val="clear" w:color="auto" w:fill="FFFFFF"/>
        <w:tabs>
          <w:tab w:val="left" w:pos="0"/>
          <w:tab w:val="left" w:pos="709"/>
          <w:tab w:val="left" w:pos="1134"/>
          <w:tab w:val="left" w:pos="3485"/>
        </w:tabs>
        <w:ind w:right="-6"/>
        <w:jc w:val="both"/>
        <w:rPr>
          <w:rFonts w:ascii="Times New Roman" w:hAnsi="Times New Roman"/>
          <w:sz w:val="28"/>
          <w:szCs w:val="28"/>
          <w:lang w:val="kk-KZ"/>
        </w:rPr>
      </w:pPr>
      <w:r>
        <w:rPr>
          <w:rFonts w:ascii="Times New Roman" w:hAnsi="Times New Roman"/>
          <w:sz w:val="28"/>
          <w:szCs w:val="28"/>
          <w:lang w:val="kk-KZ"/>
        </w:rPr>
        <w:tab/>
      </w:r>
    </w:p>
    <w:p w:rsidR="00D673EB" w:rsidRDefault="00D673EB" w:rsidP="00E8431E">
      <w:pPr>
        <w:tabs>
          <w:tab w:val="left" w:pos="1134"/>
        </w:tabs>
        <w:ind w:left="360"/>
        <w:jc w:val="center"/>
        <w:rPr>
          <w:rFonts w:ascii="Times New Roman" w:hAnsi="Times New Roman"/>
          <w:b/>
          <w:sz w:val="28"/>
          <w:szCs w:val="28"/>
          <w:lang w:val="kk-KZ"/>
        </w:rPr>
      </w:pPr>
      <w:r>
        <w:rPr>
          <w:rFonts w:ascii="Times New Roman" w:hAnsi="Times New Roman"/>
          <w:sz w:val="28"/>
          <w:szCs w:val="28"/>
          <w:lang w:val="kk-KZ"/>
        </w:rPr>
        <w:t>2.</w:t>
      </w:r>
      <w:r w:rsidR="00546E4F" w:rsidRPr="00D673EB">
        <w:rPr>
          <w:rFonts w:ascii="Times New Roman" w:hAnsi="Times New Roman"/>
          <w:sz w:val="28"/>
          <w:szCs w:val="28"/>
          <w:lang w:val="kk-KZ"/>
        </w:rPr>
        <w:t xml:space="preserve"> </w:t>
      </w:r>
      <w:r w:rsidR="002E535A">
        <w:rPr>
          <w:rFonts w:ascii="Times New Roman" w:hAnsi="Times New Roman"/>
          <w:b/>
          <w:sz w:val="28"/>
          <w:szCs w:val="28"/>
          <w:lang w:val="kk-KZ"/>
        </w:rPr>
        <w:t xml:space="preserve">АЛҚАНЫҢ </w:t>
      </w:r>
      <w:r w:rsidR="002E535A" w:rsidRPr="00F86AC7">
        <w:rPr>
          <w:rFonts w:ascii="Times New Roman" w:hAnsi="Times New Roman"/>
          <w:b/>
          <w:sz w:val="28"/>
          <w:szCs w:val="28"/>
          <w:lang w:val="kk-KZ"/>
        </w:rPr>
        <w:t>ЗАҢДЫ</w:t>
      </w:r>
      <w:r w:rsidRPr="00D673EB">
        <w:rPr>
          <w:rFonts w:ascii="Times New Roman" w:hAnsi="Times New Roman"/>
          <w:b/>
          <w:sz w:val="28"/>
          <w:szCs w:val="28"/>
          <w:lang w:val="kk-KZ"/>
        </w:rPr>
        <w:t xml:space="preserve"> МӘРТЕБЕСІ</w:t>
      </w:r>
    </w:p>
    <w:p w:rsidR="00D673EB" w:rsidRPr="00D673EB" w:rsidRDefault="00D673EB" w:rsidP="00293BAD">
      <w:pPr>
        <w:tabs>
          <w:tab w:val="left" w:pos="1134"/>
        </w:tabs>
        <w:ind w:left="360"/>
        <w:jc w:val="both"/>
        <w:rPr>
          <w:rFonts w:ascii="Times New Roman" w:hAnsi="Times New Roman"/>
          <w:b/>
          <w:bCs/>
          <w:spacing w:val="-28"/>
          <w:sz w:val="28"/>
          <w:szCs w:val="28"/>
          <w:lang w:val="kk-KZ"/>
        </w:rPr>
      </w:pPr>
      <w:r w:rsidRPr="00D673EB">
        <w:rPr>
          <w:rFonts w:ascii="Times New Roman" w:hAnsi="Times New Roman"/>
          <w:b/>
          <w:sz w:val="28"/>
          <w:szCs w:val="28"/>
          <w:lang w:val="kk-KZ"/>
        </w:rPr>
        <w:t xml:space="preserve">  </w:t>
      </w:r>
    </w:p>
    <w:p w:rsidR="008B73EA" w:rsidRPr="002E535A" w:rsidRDefault="00990BAD" w:rsidP="00293BAD">
      <w:pPr>
        <w:shd w:val="clear" w:color="auto" w:fill="FFFFFF"/>
        <w:tabs>
          <w:tab w:val="left" w:pos="0"/>
          <w:tab w:val="left" w:pos="709"/>
          <w:tab w:val="left" w:pos="1134"/>
          <w:tab w:val="left" w:pos="3485"/>
        </w:tabs>
        <w:ind w:right="-6"/>
        <w:jc w:val="both"/>
        <w:rPr>
          <w:rFonts w:ascii="Times New Roman" w:hAnsi="Times New Roman"/>
          <w:sz w:val="28"/>
          <w:szCs w:val="28"/>
          <w:lang w:val="kk-KZ"/>
        </w:rPr>
      </w:pPr>
      <w:r>
        <w:rPr>
          <w:rFonts w:ascii="Times New Roman" w:hAnsi="Times New Roman"/>
          <w:sz w:val="28"/>
          <w:szCs w:val="28"/>
          <w:lang w:val="kk-KZ"/>
        </w:rPr>
        <w:tab/>
      </w:r>
      <w:r w:rsidR="00D673EB" w:rsidRPr="00F86AC7">
        <w:rPr>
          <w:rFonts w:ascii="Times New Roman" w:hAnsi="Times New Roman"/>
          <w:sz w:val="28"/>
          <w:szCs w:val="28"/>
          <w:lang w:val="kk-KZ"/>
        </w:rPr>
        <w:t>2.1.</w:t>
      </w:r>
      <w:r w:rsidR="002E535A" w:rsidRPr="002E535A">
        <w:rPr>
          <w:rFonts w:ascii="Times New Roman" w:hAnsi="Times New Roman"/>
          <w:sz w:val="28"/>
          <w:szCs w:val="28"/>
          <w:lang w:val="kk-KZ"/>
        </w:rPr>
        <w:t>Алқа заңды тұлға болып табылады және Қазақстан Республикасы Конституциясының, "Адвокаттық қызмет жә</w:t>
      </w:r>
      <w:r w:rsidR="00E2618F">
        <w:rPr>
          <w:rFonts w:ascii="Times New Roman" w:hAnsi="Times New Roman"/>
          <w:sz w:val="28"/>
          <w:szCs w:val="28"/>
          <w:lang w:val="kk-KZ"/>
        </w:rPr>
        <w:t>не заң көмегі туралы"</w:t>
      </w:r>
      <w:r w:rsidR="002E535A">
        <w:rPr>
          <w:rFonts w:ascii="Times New Roman" w:hAnsi="Times New Roman"/>
          <w:sz w:val="28"/>
          <w:szCs w:val="28"/>
          <w:lang w:val="kk-KZ"/>
        </w:rPr>
        <w:t>, "К</w:t>
      </w:r>
      <w:r w:rsidR="002E535A" w:rsidRPr="002E535A">
        <w:rPr>
          <w:rFonts w:ascii="Times New Roman" w:hAnsi="Times New Roman"/>
          <w:sz w:val="28"/>
          <w:szCs w:val="28"/>
          <w:lang w:val="kk-KZ"/>
        </w:rPr>
        <w:t>оммерциялық емес ұйымдар туралы" Заң</w:t>
      </w:r>
      <w:r w:rsidR="00E2618F">
        <w:rPr>
          <w:rFonts w:ascii="Times New Roman" w:hAnsi="Times New Roman"/>
          <w:sz w:val="28"/>
          <w:szCs w:val="28"/>
          <w:lang w:val="kk-KZ"/>
        </w:rPr>
        <w:t>дары</w:t>
      </w:r>
      <w:r w:rsidR="002E535A" w:rsidRPr="002E535A">
        <w:rPr>
          <w:rFonts w:ascii="Times New Roman" w:hAnsi="Times New Roman"/>
          <w:sz w:val="28"/>
          <w:szCs w:val="28"/>
          <w:lang w:val="kk-KZ"/>
        </w:rPr>
        <w:t>ның, Қазақстан Республикасының өзге де нормативтік құқықтық актілерінің, осы Жарғының, алқа мүшелерінің жалпы жиналысының шешімдері мен А</w:t>
      </w:r>
      <w:r w:rsidR="002E535A">
        <w:rPr>
          <w:rFonts w:ascii="Times New Roman" w:hAnsi="Times New Roman"/>
          <w:sz w:val="28"/>
          <w:szCs w:val="28"/>
          <w:lang w:val="kk-KZ"/>
        </w:rPr>
        <w:t>лқа Төралқасының (бұдан әрі – "Т</w:t>
      </w:r>
      <w:r w:rsidR="002E535A" w:rsidRPr="002E535A">
        <w:rPr>
          <w:rFonts w:ascii="Times New Roman" w:hAnsi="Times New Roman"/>
          <w:sz w:val="28"/>
          <w:szCs w:val="28"/>
          <w:lang w:val="kk-KZ"/>
        </w:rPr>
        <w:t>өралқа") қаулыларының, Республикалық адвокаттар алқасы органдарының шешімдерінің, сондай-ақ адвокаттар алқаларының республикалық конференциясының негізінде әрекет етеді.</w:t>
      </w:r>
      <w:r w:rsidR="002E535A">
        <w:rPr>
          <w:rFonts w:ascii="Times New Roman" w:hAnsi="Times New Roman"/>
          <w:sz w:val="28"/>
          <w:szCs w:val="28"/>
          <w:lang w:val="kk-KZ"/>
        </w:rPr>
        <w:t xml:space="preserve"> </w:t>
      </w:r>
    </w:p>
    <w:p w:rsidR="002E535A" w:rsidRDefault="00F912C5" w:rsidP="00293BAD">
      <w:pPr>
        <w:jc w:val="both"/>
        <w:rPr>
          <w:rFonts w:ascii="Times New Roman" w:hAnsi="Times New Roman"/>
          <w:sz w:val="28"/>
          <w:szCs w:val="28"/>
          <w:lang w:val="kk-KZ"/>
        </w:rPr>
      </w:pPr>
      <w:r w:rsidRPr="00EB6182">
        <w:rPr>
          <w:rFonts w:ascii="Times New Roman" w:hAnsi="Times New Roman"/>
          <w:sz w:val="28"/>
          <w:szCs w:val="28"/>
          <w:lang w:val="kk-KZ"/>
        </w:rPr>
        <w:tab/>
      </w:r>
      <w:r w:rsidR="00990BAD" w:rsidRPr="00F86AC7">
        <w:rPr>
          <w:rFonts w:ascii="Times New Roman" w:hAnsi="Times New Roman"/>
          <w:sz w:val="28"/>
          <w:szCs w:val="28"/>
          <w:lang w:val="kk-KZ"/>
        </w:rPr>
        <w:t>2</w:t>
      </w:r>
      <w:r w:rsidR="001E2CB0" w:rsidRPr="00F86AC7">
        <w:rPr>
          <w:rFonts w:ascii="Times New Roman" w:hAnsi="Times New Roman"/>
          <w:sz w:val="28"/>
          <w:szCs w:val="28"/>
          <w:lang w:val="kk-KZ"/>
        </w:rPr>
        <w:t>.</w:t>
      </w:r>
      <w:r w:rsidR="00990BAD" w:rsidRPr="00F86AC7">
        <w:rPr>
          <w:rFonts w:ascii="Times New Roman" w:hAnsi="Times New Roman"/>
          <w:sz w:val="28"/>
          <w:szCs w:val="28"/>
          <w:lang w:val="kk-KZ"/>
        </w:rPr>
        <w:t>2.</w:t>
      </w:r>
      <w:r w:rsidR="002E535A" w:rsidRPr="002E535A">
        <w:rPr>
          <w:rFonts w:ascii="Times New Roman" w:hAnsi="Times New Roman"/>
          <w:sz w:val="28"/>
          <w:szCs w:val="28"/>
          <w:lang w:val="kk-KZ"/>
        </w:rPr>
        <w:t xml:space="preserve">Алқаның меншік құқығында оқшауланған мүлкі, дербес балансы, банктерде ағымдағы (валюталық, теңгелік) және өзге де шоттары, мемлекеттік, орыс тілдерінде өзінің атауы көрсетілген дөңгелек мөрі, мөртабандары мен </w:t>
      </w:r>
      <w:r w:rsidR="002E535A" w:rsidRPr="002E535A">
        <w:rPr>
          <w:rFonts w:ascii="Times New Roman" w:hAnsi="Times New Roman"/>
          <w:sz w:val="28"/>
          <w:szCs w:val="28"/>
          <w:lang w:val="kk-KZ"/>
        </w:rPr>
        <w:lastRenderedPageBreak/>
        <w:t>бланкілері және үлгісі Қазақстан Республикасының заңнамасында көзделген тәртіппен бекітілетін және тіркелетін эмблемасы болады.</w:t>
      </w:r>
    </w:p>
    <w:p w:rsidR="0076179F" w:rsidRPr="00293BAD" w:rsidRDefault="00F131DA" w:rsidP="00293BAD">
      <w:pPr>
        <w:tabs>
          <w:tab w:val="left" w:pos="709"/>
        </w:tabs>
        <w:jc w:val="both"/>
        <w:rPr>
          <w:rFonts w:ascii="Times New Roman" w:hAnsi="Times New Roman"/>
          <w:sz w:val="28"/>
          <w:szCs w:val="28"/>
          <w:lang w:val="kk-KZ"/>
        </w:rPr>
      </w:pPr>
      <w:r>
        <w:rPr>
          <w:rFonts w:ascii="Times New Roman" w:hAnsi="Times New Roman"/>
          <w:sz w:val="28"/>
          <w:szCs w:val="28"/>
          <w:lang w:val="kk-KZ"/>
        </w:rPr>
        <w:tab/>
        <w:t>2.3.Алқа, адвокаттардың міндеттеріне және қарыздарына жауап бермейді. Адвокаттар, Алқаның міндеттемелеріне және қарыздарына жауап бермейді.</w:t>
      </w:r>
      <w:r w:rsidR="0076179F" w:rsidRPr="00EB6182">
        <w:rPr>
          <w:rFonts w:ascii="Times New Roman" w:hAnsi="Times New Roman"/>
          <w:sz w:val="28"/>
          <w:szCs w:val="28"/>
          <w:lang w:val="kk-KZ"/>
        </w:rPr>
        <w:t xml:space="preserve"> </w:t>
      </w:r>
    </w:p>
    <w:p w:rsidR="002E0EDF" w:rsidRPr="00293BAD" w:rsidRDefault="002E0EDF" w:rsidP="00293BAD">
      <w:pPr>
        <w:tabs>
          <w:tab w:val="left" w:pos="709"/>
        </w:tabs>
        <w:jc w:val="both"/>
        <w:rPr>
          <w:rFonts w:ascii="Times New Roman" w:hAnsi="Times New Roman"/>
          <w:sz w:val="28"/>
          <w:szCs w:val="28"/>
          <w:lang w:val="kk-KZ"/>
        </w:rPr>
      </w:pPr>
    </w:p>
    <w:p w:rsidR="00F131DA" w:rsidRPr="00F86AC7" w:rsidRDefault="002E535A" w:rsidP="00293BAD">
      <w:pPr>
        <w:pStyle w:val="a8"/>
        <w:numPr>
          <w:ilvl w:val="0"/>
          <w:numId w:val="8"/>
        </w:numPr>
        <w:jc w:val="both"/>
        <w:rPr>
          <w:rFonts w:ascii="Times New Roman" w:hAnsi="Times New Roman"/>
          <w:b/>
          <w:sz w:val="28"/>
          <w:szCs w:val="28"/>
          <w:lang w:val="kk-KZ"/>
        </w:rPr>
      </w:pPr>
      <w:r w:rsidRPr="00F86AC7">
        <w:rPr>
          <w:rFonts w:ascii="Times New Roman" w:hAnsi="Times New Roman"/>
          <w:b/>
          <w:sz w:val="28"/>
          <w:szCs w:val="28"/>
          <w:lang w:val="kk-KZ"/>
        </w:rPr>
        <w:t xml:space="preserve">АЛҚА ҚЫЗМЕТІНІҢ МӘНІ, </w:t>
      </w:r>
      <w:r w:rsidR="00F131DA" w:rsidRPr="00F86AC7">
        <w:rPr>
          <w:rFonts w:ascii="Times New Roman" w:hAnsi="Times New Roman"/>
          <w:b/>
          <w:sz w:val="28"/>
          <w:szCs w:val="28"/>
          <w:lang w:val="kk-KZ"/>
        </w:rPr>
        <w:t>МАҚСАТТАРЫ</w:t>
      </w:r>
      <w:r w:rsidRPr="00F86AC7">
        <w:rPr>
          <w:rFonts w:ascii="Times New Roman" w:hAnsi="Times New Roman"/>
          <w:b/>
          <w:sz w:val="28"/>
          <w:szCs w:val="28"/>
          <w:lang w:val="kk-KZ"/>
        </w:rPr>
        <w:t>, МІНДЕТТЕРІ</w:t>
      </w:r>
    </w:p>
    <w:p w:rsidR="00F131DA" w:rsidRDefault="00F131DA" w:rsidP="00293BAD">
      <w:pPr>
        <w:tabs>
          <w:tab w:val="left" w:pos="709"/>
        </w:tabs>
        <w:jc w:val="both"/>
        <w:rPr>
          <w:rFonts w:ascii="Times New Roman" w:hAnsi="Times New Roman"/>
          <w:b/>
          <w:sz w:val="28"/>
          <w:szCs w:val="28"/>
          <w:lang w:val="kk-KZ"/>
        </w:rPr>
      </w:pPr>
    </w:p>
    <w:p w:rsidR="00F131DA" w:rsidRDefault="00C4193A" w:rsidP="00293BAD">
      <w:pPr>
        <w:tabs>
          <w:tab w:val="left" w:pos="709"/>
        </w:tabs>
        <w:jc w:val="both"/>
        <w:rPr>
          <w:rFonts w:ascii="Times New Roman" w:hAnsi="Times New Roman"/>
          <w:sz w:val="28"/>
          <w:szCs w:val="28"/>
          <w:lang w:val="kk-KZ"/>
        </w:rPr>
      </w:pPr>
      <w:r>
        <w:rPr>
          <w:rFonts w:ascii="Times New Roman" w:hAnsi="Times New Roman"/>
          <w:sz w:val="28"/>
          <w:szCs w:val="28"/>
          <w:lang w:val="kk-KZ"/>
        </w:rPr>
        <w:tab/>
      </w:r>
      <w:r w:rsidR="00F131DA" w:rsidRPr="00F86AC7">
        <w:rPr>
          <w:rFonts w:ascii="Times New Roman" w:hAnsi="Times New Roman"/>
          <w:sz w:val="28"/>
          <w:szCs w:val="28"/>
          <w:lang w:val="kk-KZ"/>
        </w:rPr>
        <w:t>3.1.</w:t>
      </w:r>
      <w:r w:rsidR="00F131DA">
        <w:rPr>
          <w:rFonts w:ascii="Times New Roman" w:hAnsi="Times New Roman"/>
          <w:sz w:val="28"/>
          <w:szCs w:val="28"/>
          <w:lang w:val="kk-KZ"/>
        </w:rPr>
        <w:t xml:space="preserve"> </w:t>
      </w:r>
      <w:r w:rsidR="00D83EF2">
        <w:rPr>
          <w:rFonts w:ascii="Times New Roman" w:hAnsi="Times New Roman"/>
          <w:sz w:val="28"/>
          <w:szCs w:val="28"/>
          <w:lang w:val="kk-KZ"/>
        </w:rPr>
        <w:t>Алқа қызметінің мақсаты м</w:t>
      </w:r>
      <w:r w:rsidR="00E74D6B" w:rsidRPr="00E74D6B">
        <w:rPr>
          <w:rFonts w:ascii="Times New Roman" w:hAnsi="Times New Roman"/>
          <w:sz w:val="28"/>
          <w:szCs w:val="28"/>
          <w:lang w:val="kk-KZ"/>
        </w:rPr>
        <w:t>емлекет кепілдік берген және Қазақстан Республикасының Конституциясымен бекітілген адам құқықтарын, бостандықтарын сот арқылы қорғауға және заң көмегін алуға құқықтарын іске асыруға жәрдемдесу, сондай-ақ</w:t>
      </w:r>
      <w:r w:rsidR="00E2618F">
        <w:rPr>
          <w:rFonts w:ascii="Times New Roman" w:hAnsi="Times New Roman"/>
          <w:sz w:val="28"/>
          <w:szCs w:val="28"/>
          <w:lang w:val="kk-KZ"/>
        </w:rPr>
        <w:t xml:space="preserve"> </w:t>
      </w:r>
      <w:r w:rsidR="00E74D6B" w:rsidRPr="00E74D6B">
        <w:rPr>
          <w:rFonts w:ascii="Times New Roman" w:hAnsi="Times New Roman"/>
          <w:sz w:val="28"/>
          <w:szCs w:val="28"/>
          <w:lang w:val="kk-KZ"/>
        </w:rPr>
        <w:t xml:space="preserve"> дауды бейбіт</w:t>
      </w:r>
      <w:r w:rsidR="00E74D6B">
        <w:rPr>
          <w:rFonts w:ascii="Times New Roman" w:hAnsi="Times New Roman"/>
          <w:sz w:val="28"/>
          <w:szCs w:val="28"/>
          <w:lang w:val="kk-KZ"/>
        </w:rPr>
        <w:t xml:space="preserve"> түрде</w:t>
      </w:r>
      <w:r w:rsidR="00E74D6B" w:rsidRPr="00E74D6B">
        <w:rPr>
          <w:rFonts w:ascii="Times New Roman" w:hAnsi="Times New Roman"/>
          <w:sz w:val="28"/>
          <w:szCs w:val="28"/>
          <w:lang w:val="kk-KZ"/>
        </w:rPr>
        <w:t xml:space="preserve"> реттеуге жәрдемдесу болып табылады.</w:t>
      </w:r>
      <w:r w:rsidR="00E74D6B">
        <w:rPr>
          <w:rFonts w:ascii="Times New Roman" w:hAnsi="Times New Roman"/>
          <w:sz w:val="28"/>
          <w:szCs w:val="28"/>
          <w:lang w:val="kk-KZ"/>
        </w:rPr>
        <w:t xml:space="preserve"> </w:t>
      </w:r>
    </w:p>
    <w:p w:rsidR="00724F2F" w:rsidRPr="00724F2F" w:rsidRDefault="00724F2F" w:rsidP="00293BAD">
      <w:pPr>
        <w:jc w:val="both"/>
        <w:rPr>
          <w:rFonts w:ascii="Times New Roman" w:hAnsi="Times New Roman"/>
          <w:sz w:val="28"/>
          <w:szCs w:val="28"/>
          <w:lang w:val="kk-KZ"/>
        </w:rPr>
      </w:pPr>
      <w:r>
        <w:rPr>
          <w:rFonts w:ascii="Times New Roman" w:hAnsi="Times New Roman"/>
          <w:sz w:val="28"/>
          <w:szCs w:val="28"/>
          <w:lang w:val="kk-KZ"/>
        </w:rPr>
        <w:t xml:space="preserve">          3.2.А</w:t>
      </w:r>
      <w:r w:rsidRPr="00724F2F">
        <w:rPr>
          <w:rFonts w:ascii="Times New Roman" w:hAnsi="Times New Roman"/>
          <w:sz w:val="28"/>
          <w:szCs w:val="28"/>
          <w:lang w:val="kk-KZ"/>
        </w:rPr>
        <w:t>лқа қызметінің мәні оның мүшелерінің қызметін ұйымдастырушылық қолдауды қамтамасыз ету, олардың құқықтары мен заңды мүдделерін қорғау, алқа мүшелерінің адвокаттық қызметіне байланысты сыртқы және ішкі даулар мен жанжалдарды шешу, адвокаттардың заң көмегін көрсету жөніндегі қызметін ұйымдастыру болып табылады.:</w:t>
      </w:r>
    </w:p>
    <w:p w:rsidR="00724F2F" w:rsidRDefault="00724F2F"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724F2F">
        <w:rPr>
          <w:rFonts w:ascii="Times New Roman" w:hAnsi="Times New Roman"/>
          <w:sz w:val="28"/>
          <w:szCs w:val="28"/>
          <w:lang w:val="kk-KZ"/>
        </w:rPr>
        <w:t>құқықтық ақпараттандыру;</w:t>
      </w:r>
      <w:r>
        <w:rPr>
          <w:rFonts w:ascii="Times New Roman" w:hAnsi="Times New Roman"/>
          <w:sz w:val="28"/>
          <w:szCs w:val="28"/>
          <w:lang w:val="kk-KZ"/>
        </w:rPr>
        <w:t xml:space="preserve"> </w:t>
      </w:r>
    </w:p>
    <w:p w:rsidR="00724F2F" w:rsidRPr="00724F2F" w:rsidRDefault="00724F2F"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724F2F">
        <w:rPr>
          <w:rFonts w:ascii="Times New Roman" w:hAnsi="Times New Roman"/>
          <w:sz w:val="28"/>
          <w:szCs w:val="28"/>
          <w:lang w:val="kk-KZ"/>
        </w:rPr>
        <w:t xml:space="preserve"> құқықтық </w:t>
      </w:r>
      <w:r>
        <w:rPr>
          <w:rFonts w:ascii="Times New Roman" w:hAnsi="Times New Roman"/>
          <w:sz w:val="28"/>
          <w:szCs w:val="28"/>
          <w:lang w:val="kk-KZ"/>
        </w:rPr>
        <w:t>кеңес</w:t>
      </w:r>
      <w:r w:rsidRPr="00724F2F">
        <w:rPr>
          <w:rFonts w:ascii="Times New Roman" w:hAnsi="Times New Roman"/>
          <w:sz w:val="28"/>
          <w:szCs w:val="28"/>
          <w:lang w:val="kk-KZ"/>
        </w:rPr>
        <w:t xml:space="preserve"> беру;</w:t>
      </w:r>
    </w:p>
    <w:p w:rsidR="00724F2F" w:rsidRPr="00724F2F" w:rsidRDefault="00724F2F" w:rsidP="00E2618F">
      <w:pPr>
        <w:ind w:firstLine="709"/>
        <w:jc w:val="both"/>
        <w:rPr>
          <w:rFonts w:ascii="Times New Roman" w:hAnsi="Times New Roman"/>
          <w:sz w:val="28"/>
          <w:szCs w:val="28"/>
          <w:lang w:val="kk-KZ"/>
        </w:rPr>
      </w:pPr>
      <w:r w:rsidRPr="00724F2F">
        <w:rPr>
          <w:rFonts w:ascii="Times New Roman" w:hAnsi="Times New Roman"/>
          <w:sz w:val="28"/>
          <w:szCs w:val="28"/>
          <w:lang w:val="kk-KZ"/>
        </w:rPr>
        <w:t xml:space="preserve"> </w:t>
      </w:r>
      <w:r w:rsidR="00E2618F">
        <w:rPr>
          <w:rFonts w:ascii="Times New Roman" w:hAnsi="Times New Roman"/>
          <w:sz w:val="28"/>
          <w:szCs w:val="28"/>
          <w:lang w:val="kk-KZ"/>
        </w:rPr>
        <w:t>Қазақстан  Республикасының «</w:t>
      </w:r>
      <w:r w:rsidRPr="00724F2F">
        <w:rPr>
          <w:rFonts w:ascii="Times New Roman" w:hAnsi="Times New Roman"/>
          <w:sz w:val="28"/>
          <w:szCs w:val="28"/>
          <w:lang w:val="kk-KZ"/>
        </w:rPr>
        <w:t>Адвокаттық</w:t>
      </w:r>
      <w:r w:rsidR="00E2618F">
        <w:rPr>
          <w:rFonts w:ascii="Times New Roman" w:hAnsi="Times New Roman"/>
          <w:sz w:val="28"/>
          <w:szCs w:val="28"/>
          <w:lang w:val="kk-KZ"/>
        </w:rPr>
        <w:t xml:space="preserve"> </w:t>
      </w:r>
      <w:r w:rsidRPr="00724F2F">
        <w:rPr>
          <w:rFonts w:ascii="Times New Roman" w:hAnsi="Times New Roman"/>
          <w:sz w:val="28"/>
          <w:szCs w:val="28"/>
          <w:lang w:val="kk-KZ"/>
        </w:rPr>
        <w:t xml:space="preserve"> қызмет туралы</w:t>
      </w:r>
      <w:r w:rsidR="00E2618F">
        <w:rPr>
          <w:rFonts w:ascii="Times New Roman" w:hAnsi="Times New Roman"/>
          <w:sz w:val="28"/>
          <w:szCs w:val="28"/>
          <w:lang w:val="kk-KZ"/>
        </w:rPr>
        <w:t xml:space="preserve">», </w:t>
      </w:r>
      <w:r w:rsidRPr="00724F2F">
        <w:rPr>
          <w:rFonts w:ascii="Times New Roman" w:hAnsi="Times New Roman"/>
          <w:sz w:val="28"/>
          <w:szCs w:val="28"/>
          <w:lang w:val="kk-KZ"/>
        </w:rPr>
        <w:t xml:space="preserve"> Қазақстан Республикасының өзге де заңдарында белгіленген жағдайларда және тәртіппен соттарда, қылмыстық қудалау органдарында, өзге де мемлекеттік органдар мен мемлекеттік емес ұйымдарда жеке және заңды тұлғалардың мүдделерін қорғау және өкілдік ету;</w:t>
      </w:r>
    </w:p>
    <w:p w:rsidR="001D1FD8" w:rsidRPr="001D1FD8" w:rsidRDefault="00724F2F" w:rsidP="00E2618F">
      <w:pPr>
        <w:ind w:firstLine="709"/>
        <w:jc w:val="both"/>
        <w:rPr>
          <w:rFonts w:ascii="Times New Roman" w:hAnsi="Times New Roman"/>
          <w:sz w:val="28"/>
          <w:szCs w:val="28"/>
          <w:lang w:val="kk-KZ"/>
        </w:rPr>
      </w:pPr>
      <w:r w:rsidRPr="00724F2F">
        <w:rPr>
          <w:rFonts w:ascii="Times New Roman" w:hAnsi="Times New Roman"/>
          <w:sz w:val="28"/>
          <w:szCs w:val="28"/>
          <w:lang w:val="kk-KZ"/>
        </w:rPr>
        <w:t xml:space="preserve"> клиентпен қолданыстағы немесе ықтимал құқықтық қатынастардың қатысушылары болып табылатын кез келген тұлғалармен өзара іс-қимыл жасай отырып, клиенттің заңды мүдделерін қорғау үшін өзге де</w:t>
      </w:r>
      <w:r w:rsidR="00985E28">
        <w:rPr>
          <w:rFonts w:ascii="Times New Roman" w:hAnsi="Times New Roman"/>
          <w:sz w:val="28"/>
          <w:szCs w:val="28"/>
          <w:lang w:val="kk-KZ"/>
        </w:rPr>
        <w:t xml:space="preserve"> құқықтық іс-әрекеттерді жасау</w:t>
      </w:r>
      <w:r w:rsidR="00E2618F">
        <w:rPr>
          <w:rFonts w:ascii="Times New Roman" w:hAnsi="Times New Roman"/>
          <w:sz w:val="28"/>
          <w:szCs w:val="28"/>
          <w:lang w:val="kk-KZ"/>
        </w:rPr>
        <w:t>.</w:t>
      </w:r>
      <w:r w:rsidRPr="00724F2F">
        <w:rPr>
          <w:rFonts w:ascii="Times New Roman" w:hAnsi="Times New Roman"/>
          <w:sz w:val="28"/>
          <w:szCs w:val="28"/>
          <w:lang w:val="kk-KZ"/>
        </w:rPr>
        <w:t xml:space="preserve">  </w:t>
      </w:r>
    </w:p>
    <w:p w:rsidR="007F28DD" w:rsidRDefault="007F28DD" w:rsidP="00293BAD">
      <w:pPr>
        <w:tabs>
          <w:tab w:val="left" w:pos="709"/>
        </w:tabs>
        <w:ind w:left="360"/>
        <w:jc w:val="both"/>
        <w:rPr>
          <w:rFonts w:ascii="Times New Roman" w:hAnsi="Times New Roman"/>
          <w:sz w:val="28"/>
          <w:szCs w:val="28"/>
          <w:lang w:val="kk-KZ"/>
        </w:rPr>
      </w:pPr>
    </w:p>
    <w:p w:rsidR="007F28DD" w:rsidRPr="00C67247" w:rsidRDefault="00C67247" w:rsidP="00E2618F">
      <w:pPr>
        <w:pStyle w:val="a8"/>
        <w:numPr>
          <w:ilvl w:val="1"/>
          <w:numId w:val="8"/>
        </w:numPr>
        <w:tabs>
          <w:tab w:val="left" w:pos="709"/>
        </w:tabs>
        <w:ind w:left="1276"/>
        <w:jc w:val="both"/>
        <w:rPr>
          <w:rFonts w:ascii="Times New Roman" w:hAnsi="Times New Roman"/>
          <w:color w:val="000000"/>
          <w:sz w:val="28"/>
          <w:szCs w:val="28"/>
          <w:lang w:val="kk-KZ"/>
        </w:rPr>
      </w:pPr>
      <w:r w:rsidRPr="00C67247">
        <w:rPr>
          <w:rFonts w:ascii="Times New Roman" w:hAnsi="Times New Roman"/>
          <w:color w:val="000000"/>
          <w:sz w:val="28"/>
          <w:szCs w:val="28"/>
          <w:lang w:val="kk-KZ"/>
        </w:rPr>
        <w:t xml:space="preserve">Адвокаттар </w:t>
      </w:r>
      <w:r w:rsidR="002E0EDF">
        <w:rPr>
          <w:rFonts w:ascii="Times New Roman" w:hAnsi="Times New Roman"/>
          <w:color w:val="000000"/>
          <w:sz w:val="28"/>
          <w:szCs w:val="28"/>
          <w:lang w:val="kk-KZ"/>
        </w:rPr>
        <w:t>А</w:t>
      </w:r>
      <w:r w:rsidRPr="00C67247">
        <w:rPr>
          <w:rFonts w:ascii="Times New Roman" w:hAnsi="Times New Roman"/>
          <w:color w:val="000000"/>
          <w:sz w:val="28"/>
          <w:szCs w:val="28"/>
          <w:lang w:val="kk-KZ"/>
        </w:rPr>
        <w:t>лқасының негiзгi мiндеттерi:</w:t>
      </w:r>
    </w:p>
    <w:p w:rsidR="00C67247" w:rsidRPr="00C67247" w:rsidRDefault="00C67247" w:rsidP="00293BAD">
      <w:pPr>
        <w:pStyle w:val="a8"/>
        <w:tabs>
          <w:tab w:val="left" w:pos="709"/>
        </w:tabs>
        <w:ind w:left="1440"/>
        <w:jc w:val="both"/>
        <w:rPr>
          <w:rFonts w:ascii="Times New Roman" w:hAnsi="Times New Roman"/>
          <w:color w:val="000000"/>
          <w:sz w:val="28"/>
          <w:szCs w:val="28"/>
          <w:lang w:val="kk-KZ"/>
        </w:rPr>
      </w:pPr>
    </w:p>
    <w:p w:rsidR="00C67247" w:rsidRPr="00C67247" w:rsidRDefault="001D232F" w:rsidP="00293BAD">
      <w:pPr>
        <w:pStyle w:val="a8"/>
        <w:numPr>
          <w:ilvl w:val="0"/>
          <w:numId w:val="10"/>
        </w:numPr>
        <w:tabs>
          <w:tab w:val="left" w:pos="709"/>
        </w:tabs>
        <w:jc w:val="both"/>
        <w:rPr>
          <w:rFonts w:ascii="Times New Roman" w:hAnsi="Times New Roman"/>
          <w:sz w:val="28"/>
          <w:szCs w:val="28"/>
          <w:lang w:val="kk-KZ"/>
        </w:rPr>
      </w:pPr>
      <w:r>
        <w:rPr>
          <w:rFonts w:ascii="Times New Roman" w:hAnsi="Times New Roman"/>
          <w:sz w:val="28"/>
          <w:szCs w:val="28"/>
          <w:lang w:val="kk-KZ"/>
        </w:rPr>
        <w:t>а</w:t>
      </w:r>
      <w:r w:rsidRPr="001D232F">
        <w:rPr>
          <w:rFonts w:ascii="Times New Roman" w:hAnsi="Times New Roman"/>
          <w:sz w:val="28"/>
          <w:szCs w:val="28"/>
          <w:lang w:val="kk-KZ"/>
        </w:rPr>
        <w:t>двокаттық қызметті жүзеге асыру</w:t>
      </w:r>
      <w:r w:rsidRPr="0075360F">
        <w:rPr>
          <w:rFonts w:ascii="Times New Roman" w:hAnsi="Times New Roman"/>
          <w:sz w:val="28"/>
          <w:szCs w:val="28"/>
          <w:lang w:val="kk-KZ"/>
        </w:rPr>
        <w:t xml:space="preserve"> </w:t>
      </w:r>
      <w:r w:rsidRPr="001D232F">
        <w:rPr>
          <w:rFonts w:ascii="Times New Roman" w:hAnsi="Times New Roman"/>
          <w:sz w:val="28"/>
          <w:szCs w:val="28"/>
          <w:lang w:val="kk-KZ"/>
        </w:rPr>
        <w:t>кезінде Алқа мүшелеріне жәрдемдесу, кәсіби көмек көрсету және оларды қорғау</w:t>
      </w:r>
      <w:r w:rsidR="00C67247" w:rsidRPr="00C67247">
        <w:rPr>
          <w:rFonts w:ascii="Times New Roman" w:hAnsi="Times New Roman"/>
          <w:color w:val="000000"/>
          <w:sz w:val="28"/>
          <w:szCs w:val="28"/>
          <w:lang w:val="kk-KZ"/>
        </w:rPr>
        <w:t>;</w:t>
      </w:r>
    </w:p>
    <w:p w:rsidR="00C67247" w:rsidRPr="00C67247" w:rsidRDefault="001D232F" w:rsidP="00293BAD">
      <w:pPr>
        <w:pStyle w:val="a8"/>
        <w:numPr>
          <w:ilvl w:val="0"/>
          <w:numId w:val="10"/>
        </w:numPr>
        <w:tabs>
          <w:tab w:val="left" w:pos="709"/>
        </w:tabs>
        <w:jc w:val="both"/>
        <w:rPr>
          <w:rFonts w:ascii="Times New Roman" w:hAnsi="Times New Roman"/>
          <w:sz w:val="28"/>
          <w:szCs w:val="28"/>
          <w:lang w:val="kk-KZ"/>
        </w:rPr>
      </w:pPr>
      <w:r>
        <w:rPr>
          <w:rFonts w:ascii="Times New Roman" w:hAnsi="Times New Roman"/>
          <w:sz w:val="28"/>
          <w:szCs w:val="28"/>
          <w:lang w:val="kk-KZ"/>
        </w:rPr>
        <w:t>а</w:t>
      </w:r>
      <w:r w:rsidRPr="001D232F">
        <w:rPr>
          <w:rFonts w:ascii="Times New Roman" w:hAnsi="Times New Roman"/>
          <w:sz w:val="28"/>
          <w:szCs w:val="28"/>
          <w:lang w:val="kk-KZ"/>
        </w:rPr>
        <w:t>лқа мүшелерінің қызметін материалдық-техникалық, оқу-әдістемелік және анықтамалық-ақпараттық қамтамасыз ету</w:t>
      </w:r>
      <w:r w:rsidR="00C67247" w:rsidRPr="00C67247">
        <w:rPr>
          <w:rFonts w:ascii="Times New Roman" w:hAnsi="Times New Roman"/>
          <w:color w:val="000000"/>
          <w:sz w:val="28"/>
          <w:szCs w:val="28"/>
          <w:lang w:val="kk-KZ"/>
        </w:rPr>
        <w:t>;</w:t>
      </w:r>
    </w:p>
    <w:p w:rsidR="00C67247" w:rsidRPr="00C67247" w:rsidRDefault="001D232F" w:rsidP="00293BAD">
      <w:pPr>
        <w:pStyle w:val="a8"/>
        <w:numPr>
          <w:ilvl w:val="0"/>
          <w:numId w:val="10"/>
        </w:numPr>
        <w:tabs>
          <w:tab w:val="left" w:pos="709"/>
        </w:tabs>
        <w:jc w:val="both"/>
        <w:rPr>
          <w:rFonts w:ascii="Times New Roman" w:hAnsi="Times New Roman"/>
          <w:sz w:val="28"/>
          <w:szCs w:val="28"/>
          <w:lang w:val="kk-KZ"/>
        </w:rPr>
      </w:pPr>
      <w:r>
        <w:rPr>
          <w:rFonts w:ascii="Times New Roman" w:hAnsi="Times New Roman"/>
          <w:sz w:val="28"/>
          <w:szCs w:val="28"/>
          <w:lang w:val="kk-KZ"/>
        </w:rPr>
        <w:t>а</w:t>
      </w:r>
      <w:r w:rsidRPr="001D232F">
        <w:rPr>
          <w:rFonts w:ascii="Times New Roman" w:hAnsi="Times New Roman"/>
          <w:sz w:val="28"/>
          <w:szCs w:val="28"/>
          <w:lang w:val="kk-KZ"/>
        </w:rPr>
        <w:t>двокаттық қызметтің жүзеге асырылуына кәсіптік бақылауды ұйымдастыру</w:t>
      </w:r>
      <w:r w:rsidR="00C67247" w:rsidRPr="00C67247">
        <w:rPr>
          <w:rFonts w:ascii="Times New Roman" w:hAnsi="Times New Roman"/>
          <w:color w:val="000000"/>
          <w:sz w:val="28"/>
          <w:szCs w:val="28"/>
          <w:lang w:val="kk-KZ"/>
        </w:rPr>
        <w:t>;</w:t>
      </w:r>
    </w:p>
    <w:p w:rsidR="00C67247" w:rsidRPr="00171551" w:rsidRDefault="008B1D75" w:rsidP="00293BAD">
      <w:pPr>
        <w:pStyle w:val="a8"/>
        <w:numPr>
          <w:ilvl w:val="0"/>
          <w:numId w:val="10"/>
        </w:numPr>
        <w:tabs>
          <w:tab w:val="left" w:pos="709"/>
        </w:tabs>
        <w:jc w:val="both"/>
        <w:rPr>
          <w:rFonts w:ascii="Times New Roman" w:hAnsi="Times New Roman"/>
          <w:sz w:val="28"/>
          <w:szCs w:val="28"/>
          <w:lang w:val="kk-KZ"/>
        </w:rPr>
      </w:pPr>
      <w:r>
        <w:rPr>
          <w:rFonts w:ascii="Times New Roman" w:hAnsi="Times New Roman"/>
          <w:sz w:val="28"/>
          <w:szCs w:val="28"/>
          <w:lang w:val="kk-KZ"/>
        </w:rPr>
        <w:t>а</w:t>
      </w:r>
      <w:r w:rsidRPr="008B1D75">
        <w:rPr>
          <w:rFonts w:ascii="Times New Roman" w:hAnsi="Times New Roman"/>
          <w:sz w:val="28"/>
          <w:szCs w:val="28"/>
          <w:lang w:val="kk-KZ"/>
        </w:rPr>
        <w:t>двокаттардың біліктілігін арттыруды және адвокаттық қызметке үміткерлердің тағылымдамасын ұйымдастыру</w:t>
      </w:r>
      <w:r w:rsidR="00171551">
        <w:rPr>
          <w:rFonts w:ascii="Times New Roman" w:hAnsi="Times New Roman"/>
          <w:color w:val="000000"/>
          <w:sz w:val="28"/>
          <w:szCs w:val="28"/>
          <w:lang w:val="kk-KZ"/>
        </w:rPr>
        <w:t>;</w:t>
      </w:r>
    </w:p>
    <w:p w:rsidR="00171551" w:rsidRPr="008B1D75" w:rsidRDefault="008B1D75" w:rsidP="00293BAD">
      <w:pPr>
        <w:pStyle w:val="a8"/>
        <w:numPr>
          <w:ilvl w:val="0"/>
          <w:numId w:val="10"/>
        </w:numPr>
        <w:tabs>
          <w:tab w:val="left" w:pos="709"/>
        </w:tabs>
        <w:jc w:val="both"/>
        <w:rPr>
          <w:rFonts w:ascii="Times New Roman" w:hAnsi="Times New Roman"/>
          <w:sz w:val="28"/>
          <w:szCs w:val="28"/>
          <w:lang w:val="kk-KZ"/>
        </w:rPr>
      </w:pPr>
      <w:r w:rsidRPr="008B1D75">
        <w:rPr>
          <w:rFonts w:ascii="Times New Roman" w:hAnsi="Times New Roman"/>
          <w:sz w:val="28"/>
          <w:szCs w:val="28"/>
          <w:lang w:val="kk-KZ"/>
        </w:rPr>
        <w:t>мемлекетпен кепілдендірілген заң көмегін көрсетуді және қорғауды ұйымдастыру, сонымен қатар кешенді әлеуметтік заң көмегін көрсетуді ұйымдастыру</w:t>
      </w:r>
    </w:p>
    <w:p w:rsidR="00E830DA" w:rsidRPr="00E830DA" w:rsidRDefault="00E830DA" w:rsidP="00293BAD">
      <w:pPr>
        <w:tabs>
          <w:tab w:val="left" w:pos="709"/>
        </w:tabs>
        <w:jc w:val="both"/>
        <w:rPr>
          <w:rFonts w:ascii="Times New Roman" w:hAnsi="Times New Roman"/>
          <w:sz w:val="28"/>
          <w:szCs w:val="28"/>
          <w:lang w:val="kk-KZ"/>
        </w:rPr>
      </w:pPr>
    </w:p>
    <w:p w:rsidR="00E830DA" w:rsidRDefault="00E830DA" w:rsidP="00293BAD">
      <w:pPr>
        <w:jc w:val="both"/>
        <w:rPr>
          <w:rFonts w:ascii="Times New Roman" w:hAnsi="Times New Roman"/>
          <w:color w:val="000000"/>
          <w:sz w:val="28"/>
          <w:szCs w:val="28"/>
          <w:lang w:val="kk-KZ"/>
        </w:rPr>
      </w:pPr>
      <w:r>
        <w:rPr>
          <w:rFonts w:ascii="Times New Roman" w:hAnsi="Times New Roman"/>
          <w:color w:val="000000"/>
          <w:sz w:val="28"/>
          <w:szCs w:val="28"/>
          <w:lang w:val="kk-KZ"/>
        </w:rPr>
        <w:tab/>
        <w:t>3.4.</w:t>
      </w:r>
      <w:proofErr w:type="spellStart"/>
      <w:r w:rsidR="00807CE2" w:rsidRPr="00E830DA">
        <w:rPr>
          <w:rFonts w:ascii="Times New Roman" w:hAnsi="Times New Roman"/>
          <w:color w:val="000000"/>
          <w:sz w:val="28"/>
          <w:szCs w:val="28"/>
        </w:rPr>
        <w:t>Заң</w:t>
      </w:r>
      <w:proofErr w:type="spellEnd"/>
      <w:r w:rsidR="00807CE2" w:rsidRPr="00E830DA">
        <w:rPr>
          <w:rFonts w:ascii="Times New Roman" w:hAnsi="Times New Roman"/>
          <w:color w:val="000000"/>
          <w:sz w:val="28"/>
          <w:szCs w:val="28"/>
        </w:rPr>
        <w:t xml:space="preserve"> </w:t>
      </w:r>
      <w:proofErr w:type="spellStart"/>
      <w:r w:rsidR="00807CE2" w:rsidRPr="00E830DA">
        <w:rPr>
          <w:rFonts w:ascii="Times New Roman" w:hAnsi="Times New Roman"/>
          <w:color w:val="000000"/>
          <w:sz w:val="28"/>
          <w:szCs w:val="28"/>
        </w:rPr>
        <w:t>көмегін</w:t>
      </w:r>
      <w:proofErr w:type="spellEnd"/>
      <w:r w:rsidR="00807CE2" w:rsidRPr="00E830DA">
        <w:rPr>
          <w:rFonts w:ascii="Times New Roman" w:hAnsi="Times New Roman"/>
          <w:color w:val="000000"/>
          <w:sz w:val="28"/>
          <w:szCs w:val="28"/>
        </w:rPr>
        <w:t xml:space="preserve"> </w:t>
      </w:r>
      <w:proofErr w:type="spellStart"/>
      <w:r w:rsidR="00807CE2" w:rsidRPr="00E830DA">
        <w:rPr>
          <w:rFonts w:ascii="Times New Roman" w:hAnsi="Times New Roman"/>
          <w:color w:val="000000"/>
          <w:sz w:val="28"/>
          <w:szCs w:val="28"/>
        </w:rPr>
        <w:t>көрсету</w:t>
      </w:r>
      <w:proofErr w:type="spellEnd"/>
      <w:r w:rsidR="00807CE2" w:rsidRPr="00E830DA">
        <w:rPr>
          <w:rFonts w:ascii="Times New Roman" w:hAnsi="Times New Roman"/>
          <w:color w:val="000000"/>
          <w:sz w:val="28"/>
          <w:szCs w:val="28"/>
        </w:rPr>
        <w:t xml:space="preserve"> </w:t>
      </w:r>
      <w:proofErr w:type="spellStart"/>
      <w:r w:rsidR="00807CE2" w:rsidRPr="00E830DA">
        <w:rPr>
          <w:rFonts w:ascii="Times New Roman" w:hAnsi="Times New Roman"/>
          <w:color w:val="000000"/>
          <w:sz w:val="28"/>
          <w:szCs w:val="28"/>
        </w:rPr>
        <w:t>қағидаттары</w:t>
      </w:r>
      <w:proofErr w:type="spellEnd"/>
      <w:r>
        <w:rPr>
          <w:rFonts w:ascii="Times New Roman" w:hAnsi="Times New Roman"/>
          <w:color w:val="000000"/>
          <w:sz w:val="28"/>
          <w:szCs w:val="28"/>
          <w:lang w:val="kk-KZ"/>
        </w:rPr>
        <w:t>:</w:t>
      </w:r>
    </w:p>
    <w:p w:rsidR="008A16AD" w:rsidRPr="00807CE2" w:rsidRDefault="00807CE2" w:rsidP="00293BAD">
      <w:pPr>
        <w:pStyle w:val="a8"/>
        <w:keepNext/>
        <w:numPr>
          <w:ilvl w:val="0"/>
          <w:numId w:val="10"/>
        </w:numPr>
        <w:jc w:val="both"/>
        <w:outlineLvl w:val="1"/>
        <w:rPr>
          <w:rFonts w:ascii="Times New Roman" w:eastAsia="Times New Roman" w:hAnsi="Times New Roman"/>
          <w:color w:val="000000"/>
          <w:sz w:val="28"/>
          <w:szCs w:val="28"/>
          <w:lang w:val="kk-KZ" w:eastAsia="ru-RU"/>
        </w:rPr>
      </w:pPr>
      <w:proofErr w:type="spellStart"/>
      <w:r w:rsidRPr="006E02C9">
        <w:rPr>
          <w:rFonts w:ascii="Times New Roman" w:hAnsi="Times New Roman"/>
          <w:color w:val="000000"/>
          <w:sz w:val="28"/>
          <w:szCs w:val="28"/>
        </w:rPr>
        <w:lastRenderedPageBreak/>
        <w:t>заң</w:t>
      </w:r>
      <w:proofErr w:type="spellEnd"/>
      <w:r w:rsidRPr="006E02C9">
        <w:rPr>
          <w:rFonts w:ascii="Times New Roman" w:hAnsi="Times New Roman"/>
          <w:color w:val="000000"/>
          <w:sz w:val="28"/>
          <w:szCs w:val="28"/>
        </w:rPr>
        <w:t xml:space="preserve"> </w:t>
      </w:r>
      <w:proofErr w:type="spellStart"/>
      <w:r w:rsidRPr="006E02C9">
        <w:rPr>
          <w:rFonts w:ascii="Times New Roman" w:hAnsi="Times New Roman"/>
          <w:color w:val="000000"/>
          <w:sz w:val="28"/>
          <w:szCs w:val="28"/>
        </w:rPr>
        <w:t>үстемдігі</w:t>
      </w:r>
      <w:proofErr w:type="spellEnd"/>
      <w:r w:rsidRPr="006E02C9">
        <w:rPr>
          <w:rFonts w:ascii="Times New Roman" w:hAnsi="Times New Roman"/>
          <w:color w:val="000000"/>
          <w:sz w:val="28"/>
          <w:szCs w:val="28"/>
        </w:rPr>
        <w:t>;</w:t>
      </w:r>
    </w:p>
    <w:p w:rsidR="00807CE2" w:rsidRPr="00807CE2" w:rsidRDefault="00807CE2" w:rsidP="00293BAD">
      <w:pPr>
        <w:pStyle w:val="a8"/>
        <w:keepNext/>
        <w:numPr>
          <w:ilvl w:val="0"/>
          <w:numId w:val="10"/>
        </w:numPr>
        <w:jc w:val="both"/>
        <w:outlineLvl w:val="1"/>
        <w:rPr>
          <w:rFonts w:ascii="Times New Roman" w:eastAsia="Times New Roman" w:hAnsi="Times New Roman"/>
          <w:color w:val="000000"/>
          <w:sz w:val="28"/>
          <w:szCs w:val="28"/>
          <w:lang w:val="kk-KZ" w:eastAsia="ru-RU"/>
        </w:rPr>
      </w:pPr>
      <w:r w:rsidRPr="00807CE2">
        <w:rPr>
          <w:rFonts w:ascii="Times New Roman" w:hAnsi="Times New Roman"/>
          <w:color w:val="000000"/>
          <w:sz w:val="28"/>
          <w:szCs w:val="28"/>
          <w:lang w:val="kk-KZ"/>
        </w:rPr>
        <w:t>заң көмегін көрсететін тұлғалардың тәуелсіздігі;</w:t>
      </w:r>
    </w:p>
    <w:p w:rsidR="00807CE2" w:rsidRPr="00807CE2" w:rsidRDefault="008B1D75" w:rsidP="00293BAD">
      <w:pPr>
        <w:pStyle w:val="a8"/>
        <w:keepNext/>
        <w:numPr>
          <w:ilvl w:val="0"/>
          <w:numId w:val="10"/>
        </w:numPr>
        <w:jc w:val="both"/>
        <w:outlineLvl w:val="1"/>
        <w:rPr>
          <w:rFonts w:ascii="Times New Roman" w:eastAsia="Times New Roman" w:hAnsi="Times New Roman"/>
          <w:color w:val="000000"/>
          <w:sz w:val="28"/>
          <w:szCs w:val="28"/>
          <w:lang w:val="kk-KZ" w:eastAsia="ru-RU"/>
        </w:rPr>
      </w:pPr>
      <w:r w:rsidRPr="008B1D75">
        <w:rPr>
          <w:rFonts w:ascii="Times New Roman" w:hAnsi="Times New Roman"/>
          <w:sz w:val="28"/>
          <w:szCs w:val="28"/>
          <w:lang w:val="kk-KZ"/>
        </w:rPr>
        <w:t>клиенттің құқықтары мен бостандықтарын құрметтеу және қорғау</w:t>
      </w:r>
      <w:r w:rsidR="00807CE2" w:rsidRPr="00807CE2">
        <w:rPr>
          <w:rFonts w:ascii="Times New Roman" w:hAnsi="Times New Roman"/>
          <w:color w:val="000000"/>
          <w:sz w:val="28"/>
          <w:szCs w:val="28"/>
          <w:lang w:val="kk-KZ"/>
        </w:rPr>
        <w:t>;</w:t>
      </w:r>
    </w:p>
    <w:p w:rsidR="00807CE2" w:rsidRPr="00807CE2" w:rsidRDefault="008B1D75" w:rsidP="00293BAD">
      <w:pPr>
        <w:pStyle w:val="a8"/>
        <w:keepNext/>
        <w:numPr>
          <w:ilvl w:val="0"/>
          <w:numId w:val="10"/>
        </w:numPr>
        <w:jc w:val="both"/>
        <w:outlineLvl w:val="1"/>
        <w:rPr>
          <w:rFonts w:ascii="Times New Roman" w:eastAsia="Times New Roman" w:hAnsi="Times New Roman"/>
          <w:color w:val="000000"/>
          <w:sz w:val="28"/>
          <w:szCs w:val="28"/>
          <w:lang w:val="kk-KZ" w:eastAsia="ru-RU"/>
        </w:rPr>
      </w:pPr>
      <w:r w:rsidRPr="008B1D75">
        <w:rPr>
          <w:rFonts w:ascii="Times New Roman" w:hAnsi="Times New Roman"/>
          <w:sz w:val="28"/>
          <w:szCs w:val="28"/>
          <w:lang w:val="kk-KZ"/>
        </w:rPr>
        <w:t>клиенттің мүддесіне сай заң көмегін көрсету</w:t>
      </w:r>
      <w:r w:rsidR="00807CE2" w:rsidRPr="00807CE2">
        <w:rPr>
          <w:rFonts w:ascii="Times New Roman" w:hAnsi="Times New Roman"/>
          <w:color w:val="000000"/>
          <w:sz w:val="28"/>
          <w:szCs w:val="28"/>
          <w:lang w:val="kk-KZ"/>
        </w:rPr>
        <w:t>;</w:t>
      </w:r>
    </w:p>
    <w:p w:rsidR="00807CE2" w:rsidRPr="00807CE2" w:rsidRDefault="00807CE2" w:rsidP="00293BAD">
      <w:pPr>
        <w:pStyle w:val="a8"/>
        <w:keepNext/>
        <w:numPr>
          <w:ilvl w:val="0"/>
          <w:numId w:val="10"/>
        </w:numPr>
        <w:jc w:val="both"/>
        <w:outlineLvl w:val="1"/>
        <w:rPr>
          <w:rFonts w:ascii="Times New Roman" w:eastAsia="Times New Roman" w:hAnsi="Times New Roman"/>
          <w:color w:val="000000"/>
          <w:sz w:val="28"/>
          <w:szCs w:val="28"/>
          <w:lang w:val="kk-KZ" w:eastAsia="ru-RU"/>
        </w:rPr>
      </w:pPr>
      <w:proofErr w:type="spellStart"/>
      <w:r w:rsidRPr="006E02C9">
        <w:rPr>
          <w:rFonts w:ascii="Times New Roman" w:hAnsi="Times New Roman"/>
          <w:color w:val="000000"/>
          <w:sz w:val="28"/>
          <w:szCs w:val="28"/>
        </w:rPr>
        <w:t>кәсіптік</w:t>
      </w:r>
      <w:proofErr w:type="spellEnd"/>
      <w:r w:rsidRPr="006E02C9">
        <w:rPr>
          <w:rFonts w:ascii="Times New Roman" w:hAnsi="Times New Roman"/>
          <w:color w:val="000000"/>
          <w:sz w:val="28"/>
          <w:szCs w:val="28"/>
        </w:rPr>
        <w:t xml:space="preserve"> </w:t>
      </w:r>
      <w:proofErr w:type="spellStart"/>
      <w:r w:rsidRPr="006E02C9">
        <w:rPr>
          <w:rFonts w:ascii="Times New Roman" w:hAnsi="Times New Roman"/>
          <w:color w:val="000000"/>
          <w:sz w:val="28"/>
          <w:szCs w:val="28"/>
        </w:rPr>
        <w:t>құпияны</w:t>
      </w:r>
      <w:proofErr w:type="spellEnd"/>
      <w:r w:rsidRPr="006E02C9">
        <w:rPr>
          <w:rFonts w:ascii="Times New Roman" w:hAnsi="Times New Roman"/>
          <w:color w:val="000000"/>
          <w:sz w:val="28"/>
          <w:szCs w:val="28"/>
        </w:rPr>
        <w:t xml:space="preserve"> </w:t>
      </w:r>
      <w:proofErr w:type="spellStart"/>
      <w:r w:rsidRPr="006E02C9">
        <w:rPr>
          <w:rFonts w:ascii="Times New Roman" w:hAnsi="Times New Roman"/>
          <w:color w:val="000000"/>
          <w:sz w:val="28"/>
          <w:szCs w:val="28"/>
        </w:rPr>
        <w:t>сақтау</w:t>
      </w:r>
      <w:proofErr w:type="spellEnd"/>
      <w:r w:rsidRPr="006E02C9">
        <w:rPr>
          <w:rFonts w:ascii="Times New Roman" w:hAnsi="Times New Roman"/>
          <w:color w:val="000000"/>
          <w:sz w:val="28"/>
          <w:szCs w:val="28"/>
        </w:rPr>
        <w:t>;</w:t>
      </w:r>
    </w:p>
    <w:p w:rsidR="00807CE2" w:rsidRPr="00807CE2" w:rsidRDefault="00BE525B" w:rsidP="00293BAD">
      <w:pPr>
        <w:pStyle w:val="a8"/>
        <w:keepNext/>
        <w:numPr>
          <w:ilvl w:val="0"/>
          <w:numId w:val="10"/>
        </w:numPr>
        <w:jc w:val="both"/>
        <w:outlineLvl w:val="1"/>
        <w:rPr>
          <w:rFonts w:ascii="Times New Roman" w:eastAsia="Times New Roman" w:hAnsi="Times New Roman"/>
          <w:color w:val="000000"/>
          <w:sz w:val="28"/>
          <w:szCs w:val="28"/>
          <w:lang w:val="kk-KZ" w:eastAsia="ru-RU"/>
        </w:rPr>
      </w:pPr>
      <w:r w:rsidRPr="00BE525B">
        <w:rPr>
          <w:rFonts w:ascii="Times New Roman" w:hAnsi="Times New Roman"/>
          <w:sz w:val="28"/>
          <w:szCs w:val="28"/>
          <w:lang w:val="kk-KZ"/>
        </w:rPr>
        <w:t>кәсіби және әдептік мінез-құлық нормаларын сақтау</w:t>
      </w:r>
      <w:r w:rsidR="00807CE2" w:rsidRPr="00807CE2">
        <w:rPr>
          <w:rFonts w:ascii="Times New Roman" w:hAnsi="Times New Roman"/>
          <w:color w:val="000000"/>
          <w:sz w:val="28"/>
          <w:szCs w:val="28"/>
          <w:lang w:val="kk-KZ"/>
        </w:rPr>
        <w:t>;</w:t>
      </w:r>
    </w:p>
    <w:p w:rsidR="00807CE2" w:rsidRPr="00807CE2" w:rsidRDefault="00807CE2" w:rsidP="00293BAD">
      <w:pPr>
        <w:pStyle w:val="a8"/>
        <w:keepNext/>
        <w:numPr>
          <w:ilvl w:val="0"/>
          <w:numId w:val="10"/>
        </w:numPr>
        <w:jc w:val="both"/>
        <w:outlineLvl w:val="1"/>
        <w:rPr>
          <w:rFonts w:ascii="Times New Roman" w:eastAsia="Times New Roman" w:hAnsi="Times New Roman"/>
          <w:color w:val="000000"/>
          <w:sz w:val="28"/>
          <w:szCs w:val="28"/>
          <w:lang w:val="kk-KZ" w:eastAsia="ru-RU"/>
        </w:rPr>
      </w:pPr>
      <w:r w:rsidRPr="00807CE2">
        <w:rPr>
          <w:rFonts w:ascii="Times New Roman" w:hAnsi="Times New Roman"/>
          <w:color w:val="000000"/>
          <w:sz w:val="28"/>
          <w:szCs w:val="28"/>
          <w:lang w:val="kk-KZ"/>
        </w:rPr>
        <w:t>заң көмегін көрсету шектері мен шараларын айқындау еркіндігі;</w:t>
      </w:r>
    </w:p>
    <w:p w:rsidR="00841566" w:rsidRPr="00841566" w:rsidRDefault="00841566" w:rsidP="00293BAD">
      <w:pPr>
        <w:pStyle w:val="a8"/>
        <w:keepNext/>
        <w:numPr>
          <w:ilvl w:val="0"/>
          <w:numId w:val="10"/>
        </w:numPr>
        <w:jc w:val="both"/>
        <w:outlineLvl w:val="1"/>
        <w:rPr>
          <w:rFonts w:ascii="Times New Roman" w:eastAsia="Times New Roman" w:hAnsi="Times New Roman"/>
          <w:color w:val="000000"/>
          <w:sz w:val="28"/>
          <w:szCs w:val="28"/>
          <w:lang w:val="kk-KZ" w:eastAsia="ru-RU"/>
        </w:rPr>
      </w:pPr>
      <w:r w:rsidRPr="00841566">
        <w:rPr>
          <w:rFonts w:ascii="Times New Roman" w:hAnsi="Times New Roman"/>
          <w:sz w:val="28"/>
          <w:szCs w:val="28"/>
          <w:lang w:val="kk-KZ"/>
        </w:rPr>
        <w:t>заң көмегін көрсетудің стандарттарын сақтау</w:t>
      </w:r>
      <w:r>
        <w:rPr>
          <w:rFonts w:ascii="Times New Roman" w:hAnsi="Times New Roman"/>
          <w:sz w:val="28"/>
          <w:szCs w:val="28"/>
          <w:lang w:val="kk-KZ"/>
        </w:rPr>
        <w:t>;</w:t>
      </w:r>
    </w:p>
    <w:p w:rsidR="00807CE2" w:rsidRPr="00807CE2" w:rsidRDefault="00841566" w:rsidP="00293BAD">
      <w:pPr>
        <w:pStyle w:val="a8"/>
        <w:numPr>
          <w:ilvl w:val="0"/>
          <w:numId w:val="10"/>
        </w:numPr>
        <w:jc w:val="both"/>
        <w:rPr>
          <w:rFonts w:ascii="Times New Roman" w:hAnsi="Times New Roman"/>
          <w:sz w:val="28"/>
          <w:szCs w:val="28"/>
          <w:lang w:val="kk-KZ"/>
        </w:rPr>
      </w:pPr>
      <w:r w:rsidRPr="00841566">
        <w:rPr>
          <w:rFonts w:ascii="Times New Roman" w:hAnsi="Times New Roman"/>
          <w:sz w:val="28"/>
          <w:szCs w:val="28"/>
          <w:lang w:val="kk-KZ"/>
        </w:rPr>
        <w:t>сотқа, сот өндірісінің ережелеріне және өз әріптестеріне құрмет көрсету</w:t>
      </w:r>
      <w:r w:rsidR="00807CE2" w:rsidRPr="00807CE2">
        <w:rPr>
          <w:rFonts w:ascii="Times New Roman" w:hAnsi="Times New Roman"/>
          <w:color w:val="000000"/>
          <w:sz w:val="28"/>
          <w:szCs w:val="28"/>
          <w:lang w:val="kk-KZ"/>
        </w:rPr>
        <w:t>;</w:t>
      </w:r>
    </w:p>
    <w:p w:rsidR="00807CE2" w:rsidRPr="00807CE2" w:rsidRDefault="00807CE2" w:rsidP="00293BAD">
      <w:pPr>
        <w:pStyle w:val="a8"/>
        <w:keepNext/>
        <w:numPr>
          <w:ilvl w:val="0"/>
          <w:numId w:val="10"/>
        </w:numPr>
        <w:jc w:val="both"/>
        <w:outlineLvl w:val="1"/>
        <w:rPr>
          <w:rFonts w:ascii="Times New Roman" w:eastAsia="Times New Roman" w:hAnsi="Times New Roman"/>
          <w:color w:val="000000"/>
          <w:sz w:val="28"/>
          <w:szCs w:val="28"/>
          <w:lang w:val="kk-KZ" w:eastAsia="ru-RU"/>
        </w:rPr>
      </w:pPr>
      <w:proofErr w:type="spellStart"/>
      <w:r w:rsidRPr="006E02C9">
        <w:rPr>
          <w:rFonts w:ascii="Times New Roman" w:hAnsi="Times New Roman"/>
          <w:color w:val="000000"/>
          <w:sz w:val="28"/>
          <w:szCs w:val="28"/>
        </w:rPr>
        <w:t>заң</w:t>
      </w:r>
      <w:proofErr w:type="spellEnd"/>
      <w:r w:rsidRPr="006E02C9">
        <w:rPr>
          <w:rFonts w:ascii="Times New Roman" w:hAnsi="Times New Roman"/>
          <w:color w:val="000000"/>
          <w:sz w:val="28"/>
          <w:szCs w:val="28"/>
        </w:rPr>
        <w:t xml:space="preserve"> </w:t>
      </w:r>
      <w:proofErr w:type="spellStart"/>
      <w:r w:rsidRPr="006E02C9">
        <w:rPr>
          <w:rFonts w:ascii="Times New Roman" w:hAnsi="Times New Roman"/>
          <w:color w:val="000000"/>
          <w:sz w:val="28"/>
          <w:szCs w:val="28"/>
        </w:rPr>
        <w:t>көмегінің</w:t>
      </w:r>
      <w:proofErr w:type="spellEnd"/>
      <w:r w:rsidRPr="006E02C9">
        <w:rPr>
          <w:rFonts w:ascii="Times New Roman" w:hAnsi="Times New Roman"/>
          <w:color w:val="000000"/>
          <w:sz w:val="28"/>
          <w:szCs w:val="28"/>
        </w:rPr>
        <w:t xml:space="preserve"> </w:t>
      </w:r>
      <w:proofErr w:type="spellStart"/>
      <w:r w:rsidRPr="006E02C9">
        <w:rPr>
          <w:rFonts w:ascii="Times New Roman" w:hAnsi="Times New Roman"/>
          <w:color w:val="000000"/>
          <w:sz w:val="28"/>
          <w:szCs w:val="28"/>
        </w:rPr>
        <w:t>қол</w:t>
      </w:r>
      <w:proofErr w:type="spellEnd"/>
      <w:r w:rsidR="00841566">
        <w:rPr>
          <w:rFonts w:ascii="Times New Roman" w:hAnsi="Times New Roman"/>
          <w:color w:val="000000"/>
          <w:sz w:val="28"/>
          <w:szCs w:val="28"/>
          <w:lang w:val="kk-KZ"/>
        </w:rPr>
        <w:t xml:space="preserve"> </w:t>
      </w:r>
      <w:proofErr w:type="spellStart"/>
      <w:r w:rsidRPr="006E02C9">
        <w:rPr>
          <w:rFonts w:ascii="Times New Roman" w:hAnsi="Times New Roman"/>
          <w:color w:val="000000"/>
          <w:sz w:val="28"/>
          <w:szCs w:val="28"/>
        </w:rPr>
        <w:t>жетімділігі</w:t>
      </w:r>
      <w:proofErr w:type="spellEnd"/>
      <w:r w:rsidRPr="006E02C9">
        <w:rPr>
          <w:rFonts w:ascii="Times New Roman" w:hAnsi="Times New Roman"/>
          <w:color w:val="000000"/>
          <w:sz w:val="28"/>
          <w:szCs w:val="28"/>
        </w:rPr>
        <w:t>.</w:t>
      </w:r>
    </w:p>
    <w:p w:rsidR="00807CE2" w:rsidRDefault="00807CE2" w:rsidP="00293BAD">
      <w:pPr>
        <w:keepNext/>
        <w:jc w:val="both"/>
        <w:outlineLvl w:val="1"/>
        <w:rPr>
          <w:rFonts w:ascii="Times New Roman" w:eastAsia="Times New Roman" w:hAnsi="Times New Roman"/>
          <w:color w:val="000000"/>
          <w:sz w:val="28"/>
          <w:szCs w:val="28"/>
          <w:lang w:val="kk-KZ" w:eastAsia="ru-RU"/>
        </w:rPr>
      </w:pPr>
    </w:p>
    <w:p w:rsidR="00807CE2" w:rsidRPr="009C4F04" w:rsidRDefault="00807CE2" w:rsidP="00E8431E">
      <w:pPr>
        <w:keepNext/>
        <w:jc w:val="center"/>
        <w:outlineLvl w:val="1"/>
        <w:rPr>
          <w:rFonts w:ascii="Times New Roman" w:eastAsia="Times New Roman" w:hAnsi="Times New Roman"/>
          <w:b/>
          <w:color w:val="000000"/>
          <w:sz w:val="28"/>
          <w:szCs w:val="28"/>
          <w:lang w:val="kk-KZ" w:eastAsia="ru-RU"/>
        </w:rPr>
      </w:pPr>
      <w:r w:rsidRPr="009C4F04">
        <w:rPr>
          <w:rFonts w:ascii="Times New Roman" w:eastAsia="Times New Roman" w:hAnsi="Times New Roman"/>
          <w:b/>
          <w:color w:val="000000"/>
          <w:sz w:val="28"/>
          <w:szCs w:val="28"/>
          <w:lang w:val="kk-KZ" w:eastAsia="ru-RU"/>
        </w:rPr>
        <w:t>4.</w:t>
      </w:r>
      <w:r w:rsidR="00F05C36" w:rsidRPr="009C4F04">
        <w:rPr>
          <w:rFonts w:ascii="Times New Roman" w:eastAsia="Times New Roman" w:hAnsi="Times New Roman"/>
          <w:b/>
          <w:color w:val="000000"/>
          <w:sz w:val="28"/>
          <w:szCs w:val="28"/>
          <w:lang w:val="kk-KZ" w:eastAsia="ru-RU"/>
        </w:rPr>
        <w:t>АЛҚАНЫҢ ҚҰҚЫҚТАРЫ МЕН МІНДЕТТЕРІ</w:t>
      </w:r>
    </w:p>
    <w:p w:rsidR="00F05C36" w:rsidRDefault="00F05C36" w:rsidP="00293BAD">
      <w:pPr>
        <w:keepNext/>
        <w:jc w:val="both"/>
        <w:outlineLvl w:val="1"/>
        <w:rPr>
          <w:rFonts w:ascii="Times New Roman" w:eastAsia="Times New Roman" w:hAnsi="Times New Roman"/>
          <w:color w:val="000000"/>
          <w:sz w:val="28"/>
          <w:szCs w:val="28"/>
          <w:lang w:val="kk-KZ" w:eastAsia="ru-RU"/>
        </w:rPr>
      </w:pPr>
    </w:p>
    <w:p w:rsidR="00F05C36" w:rsidRPr="00841566" w:rsidRDefault="00F05C36" w:rsidP="00293BAD">
      <w:pPr>
        <w:keepNext/>
        <w:ind w:firstLine="709"/>
        <w:jc w:val="both"/>
        <w:outlineLvl w:val="1"/>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4.1.</w:t>
      </w:r>
      <w:r w:rsidR="00841566" w:rsidRPr="00841566">
        <w:rPr>
          <w:rFonts w:ascii="Times New Roman" w:hAnsi="Times New Roman"/>
          <w:b/>
          <w:sz w:val="28"/>
          <w:szCs w:val="28"/>
          <w:lang w:val="kk-KZ"/>
        </w:rPr>
        <w:t xml:space="preserve"> </w:t>
      </w:r>
      <w:r w:rsidR="00841566" w:rsidRPr="00841566">
        <w:rPr>
          <w:rFonts w:ascii="Times New Roman" w:hAnsi="Times New Roman"/>
          <w:sz w:val="28"/>
          <w:szCs w:val="28"/>
          <w:lang w:val="kk-KZ"/>
        </w:rPr>
        <w:t>Жарғылық мақсаттарды жүзеге асыру үшін Алқаның:</w:t>
      </w:r>
    </w:p>
    <w:p w:rsidR="00E830DA" w:rsidRPr="0067103F" w:rsidRDefault="0067103F" w:rsidP="00293BAD">
      <w:pPr>
        <w:pStyle w:val="a8"/>
        <w:keepNext/>
        <w:numPr>
          <w:ilvl w:val="0"/>
          <w:numId w:val="11"/>
        </w:numPr>
        <w:jc w:val="both"/>
        <w:outlineLvl w:val="1"/>
        <w:rPr>
          <w:rFonts w:ascii="Times New Roman" w:eastAsia="Times New Roman" w:hAnsi="Times New Roman"/>
          <w:color w:val="000000"/>
          <w:sz w:val="28"/>
          <w:szCs w:val="28"/>
          <w:lang w:val="kk-KZ" w:eastAsia="ru-RU"/>
        </w:rPr>
      </w:pPr>
      <w:r>
        <w:rPr>
          <w:rFonts w:ascii="Times New Roman" w:hAnsi="Times New Roman"/>
          <w:sz w:val="28"/>
          <w:szCs w:val="28"/>
          <w:lang w:val="kk-KZ"/>
        </w:rPr>
        <w:t xml:space="preserve">4.1.1. </w:t>
      </w:r>
      <w:r w:rsidR="00841566" w:rsidRPr="00841566">
        <w:rPr>
          <w:rFonts w:ascii="Times New Roman" w:hAnsi="Times New Roman"/>
          <w:sz w:val="28"/>
          <w:szCs w:val="28"/>
          <w:lang w:val="kk-KZ"/>
        </w:rPr>
        <w:t>алқа мүшелерінің құқықтары мен заңды мүдделерін соттарда, мемлекеттік органдарда, мекемелерде, ұйымдарда, кәсіпорындар мен қоғамдық бірлестіктерде білдіруге және қорғауға</w:t>
      </w:r>
      <w:r w:rsidR="00E801B7" w:rsidRPr="00EB6182">
        <w:rPr>
          <w:rFonts w:ascii="Times New Roman" w:hAnsi="Times New Roman"/>
          <w:sz w:val="28"/>
          <w:szCs w:val="28"/>
          <w:lang w:val="kk-KZ"/>
        </w:rPr>
        <w:t>;</w:t>
      </w:r>
    </w:p>
    <w:p w:rsidR="0067103F" w:rsidRPr="0067103F" w:rsidRDefault="0067103F" w:rsidP="00293BAD">
      <w:pPr>
        <w:pStyle w:val="a8"/>
        <w:keepNext/>
        <w:numPr>
          <w:ilvl w:val="0"/>
          <w:numId w:val="11"/>
        </w:numPr>
        <w:jc w:val="both"/>
        <w:outlineLvl w:val="1"/>
        <w:rPr>
          <w:rFonts w:ascii="Times New Roman" w:eastAsia="Times New Roman" w:hAnsi="Times New Roman"/>
          <w:color w:val="000000"/>
          <w:sz w:val="28"/>
          <w:szCs w:val="28"/>
          <w:lang w:val="kk-KZ" w:eastAsia="ru-RU"/>
        </w:rPr>
      </w:pPr>
      <w:r>
        <w:rPr>
          <w:rFonts w:ascii="Times New Roman" w:hAnsi="Times New Roman"/>
          <w:spacing w:val="1"/>
          <w:sz w:val="28"/>
          <w:szCs w:val="28"/>
          <w:lang w:val="kk-KZ"/>
        </w:rPr>
        <w:t xml:space="preserve">4.1.2. </w:t>
      </w:r>
      <w:r w:rsidR="001218F3" w:rsidRPr="001218F3">
        <w:rPr>
          <w:rFonts w:ascii="Times New Roman" w:hAnsi="Times New Roman"/>
          <w:sz w:val="28"/>
          <w:szCs w:val="28"/>
          <w:lang w:val="kk-KZ"/>
        </w:rPr>
        <w:t>өз қызметі туралы ақпаратты жария етуге</w:t>
      </w:r>
      <w:r w:rsidRPr="00EB6182">
        <w:rPr>
          <w:rFonts w:ascii="Times New Roman" w:hAnsi="Times New Roman"/>
          <w:spacing w:val="1"/>
          <w:sz w:val="28"/>
          <w:szCs w:val="28"/>
          <w:lang w:val="kk-KZ"/>
        </w:rPr>
        <w:t>;</w:t>
      </w:r>
    </w:p>
    <w:p w:rsidR="0067103F" w:rsidRPr="0067103F" w:rsidRDefault="0067103F" w:rsidP="00293BAD">
      <w:pPr>
        <w:pStyle w:val="a8"/>
        <w:keepNext/>
        <w:numPr>
          <w:ilvl w:val="0"/>
          <w:numId w:val="11"/>
        </w:numPr>
        <w:jc w:val="both"/>
        <w:outlineLvl w:val="1"/>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4.1.3. </w:t>
      </w:r>
      <w:r w:rsidR="001218F3" w:rsidRPr="001218F3">
        <w:rPr>
          <w:rFonts w:ascii="Times New Roman" w:hAnsi="Times New Roman"/>
          <w:sz w:val="28"/>
          <w:szCs w:val="28"/>
          <w:lang w:val="kk-KZ"/>
        </w:rPr>
        <w:t>б</w:t>
      </w:r>
      <w:proofErr w:type="spellStart"/>
      <w:r w:rsidR="001218F3" w:rsidRPr="001218F3">
        <w:rPr>
          <w:rFonts w:ascii="Times New Roman" w:hAnsi="Times New Roman"/>
          <w:sz w:val="28"/>
          <w:szCs w:val="28"/>
        </w:rPr>
        <w:t>аспа</w:t>
      </w:r>
      <w:proofErr w:type="spellEnd"/>
      <w:r w:rsidR="001218F3" w:rsidRPr="001218F3">
        <w:rPr>
          <w:rFonts w:ascii="Times New Roman" w:hAnsi="Times New Roman"/>
          <w:sz w:val="28"/>
          <w:szCs w:val="28"/>
        </w:rPr>
        <w:t xml:space="preserve"> </w:t>
      </w:r>
      <w:proofErr w:type="spellStart"/>
      <w:r w:rsidR="001218F3" w:rsidRPr="001218F3">
        <w:rPr>
          <w:rFonts w:ascii="Times New Roman" w:hAnsi="Times New Roman"/>
          <w:sz w:val="28"/>
          <w:szCs w:val="28"/>
        </w:rPr>
        <w:t>қызметін</w:t>
      </w:r>
      <w:proofErr w:type="spellEnd"/>
      <w:r w:rsidR="001218F3" w:rsidRPr="001218F3">
        <w:rPr>
          <w:rFonts w:ascii="Times New Roman" w:hAnsi="Times New Roman"/>
          <w:sz w:val="28"/>
          <w:szCs w:val="28"/>
        </w:rPr>
        <w:t xml:space="preserve"> </w:t>
      </w:r>
      <w:proofErr w:type="spellStart"/>
      <w:r w:rsidR="001218F3" w:rsidRPr="001218F3">
        <w:rPr>
          <w:rFonts w:ascii="Times New Roman" w:hAnsi="Times New Roman"/>
          <w:sz w:val="28"/>
          <w:szCs w:val="28"/>
        </w:rPr>
        <w:t>жүзеге</w:t>
      </w:r>
      <w:proofErr w:type="spellEnd"/>
      <w:r w:rsidR="001218F3" w:rsidRPr="001218F3">
        <w:rPr>
          <w:rFonts w:ascii="Times New Roman" w:hAnsi="Times New Roman"/>
          <w:sz w:val="28"/>
          <w:szCs w:val="28"/>
        </w:rPr>
        <w:t xml:space="preserve"> </w:t>
      </w:r>
      <w:proofErr w:type="spellStart"/>
      <w:r w:rsidR="001218F3" w:rsidRPr="001218F3">
        <w:rPr>
          <w:rFonts w:ascii="Times New Roman" w:hAnsi="Times New Roman"/>
          <w:sz w:val="28"/>
          <w:szCs w:val="28"/>
        </w:rPr>
        <w:t>асыруға</w:t>
      </w:r>
      <w:proofErr w:type="spellEnd"/>
      <w:r w:rsidRPr="00EB6182">
        <w:rPr>
          <w:rFonts w:ascii="Times New Roman" w:hAnsi="Times New Roman"/>
          <w:sz w:val="28"/>
          <w:szCs w:val="28"/>
          <w:lang w:val="kk-KZ"/>
        </w:rPr>
        <w:t>;</w:t>
      </w:r>
    </w:p>
    <w:p w:rsidR="00354B4C" w:rsidRDefault="0067103F" w:rsidP="00293BAD">
      <w:pPr>
        <w:pStyle w:val="a8"/>
        <w:numPr>
          <w:ilvl w:val="0"/>
          <w:numId w:val="11"/>
        </w:numPr>
        <w:autoSpaceDE w:val="0"/>
        <w:autoSpaceDN w:val="0"/>
        <w:jc w:val="both"/>
        <w:rPr>
          <w:rFonts w:ascii="Times New Roman" w:hAnsi="Times New Roman"/>
          <w:sz w:val="28"/>
          <w:szCs w:val="28"/>
          <w:lang w:val="kk-KZ"/>
        </w:rPr>
      </w:pPr>
      <w:r>
        <w:rPr>
          <w:rFonts w:ascii="Times New Roman" w:hAnsi="Times New Roman"/>
          <w:sz w:val="28"/>
          <w:szCs w:val="28"/>
          <w:lang w:val="kk-KZ"/>
        </w:rPr>
        <w:t xml:space="preserve">4.1.4. </w:t>
      </w:r>
      <w:r w:rsidR="001218F3" w:rsidRPr="001218F3">
        <w:rPr>
          <w:rFonts w:ascii="Times New Roman" w:hAnsi="Times New Roman"/>
          <w:sz w:val="28"/>
          <w:szCs w:val="28"/>
          <w:lang w:val="kk-KZ"/>
        </w:rPr>
        <w:t>б</w:t>
      </w:r>
      <w:proofErr w:type="spellStart"/>
      <w:r w:rsidR="001218F3" w:rsidRPr="001218F3">
        <w:rPr>
          <w:rFonts w:ascii="Times New Roman" w:hAnsi="Times New Roman"/>
          <w:sz w:val="28"/>
          <w:szCs w:val="28"/>
        </w:rPr>
        <w:t>ұқаралық</w:t>
      </w:r>
      <w:proofErr w:type="spellEnd"/>
      <w:r w:rsidR="001218F3" w:rsidRPr="001218F3">
        <w:rPr>
          <w:rFonts w:ascii="Times New Roman" w:hAnsi="Times New Roman"/>
          <w:sz w:val="28"/>
          <w:szCs w:val="28"/>
        </w:rPr>
        <w:t xml:space="preserve"> </w:t>
      </w:r>
      <w:proofErr w:type="spellStart"/>
      <w:r w:rsidR="001218F3" w:rsidRPr="001218F3">
        <w:rPr>
          <w:rFonts w:ascii="Times New Roman" w:hAnsi="Times New Roman"/>
          <w:sz w:val="28"/>
          <w:szCs w:val="28"/>
        </w:rPr>
        <w:t>ақпарат</w:t>
      </w:r>
      <w:proofErr w:type="spellEnd"/>
      <w:r w:rsidR="001218F3" w:rsidRPr="001218F3">
        <w:rPr>
          <w:rFonts w:ascii="Times New Roman" w:hAnsi="Times New Roman"/>
          <w:sz w:val="28"/>
          <w:szCs w:val="28"/>
        </w:rPr>
        <w:t xml:space="preserve"> </w:t>
      </w:r>
      <w:proofErr w:type="spellStart"/>
      <w:r w:rsidR="001218F3" w:rsidRPr="001218F3">
        <w:rPr>
          <w:rFonts w:ascii="Times New Roman" w:hAnsi="Times New Roman"/>
          <w:sz w:val="28"/>
          <w:szCs w:val="28"/>
        </w:rPr>
        <w:t>құралдарын</w:t>
      </w:r>
      <w:proofErr w:type="spellEnd"/>
      <w:r w:rsidR="001218F3" w:rsidRPr="001218F3">
        <w:rPr>
          <w:rFonts w:ascii="Times New Roman" w:hAnsi="Times New Roman"/>
          <w:sz w:val="28"/>
          <w:szCs w:val="28"/>
        </w:rPr>
        <w:t xml:space="preserve"> </w:t>
      </w:r>
      <w:proofErr w:type="spellStart"/>
      <w:r w:rsidR="001218F3" w:rsidRPr="001218F3">
        <w:rPr>
          <w:rFonts w:ascii="Times New Roman" w:hAnsi="Times New Roman"/>
          <w:sz w:val="28"/>
          <w:szCs w:val="28"/>
        </w:rPr>
        <w:t>құруға</w:t>
      </w:r>
      <w:proofErr w:type="spellEnd"/>
      <w:r w:rsidR="00354B4C">
        <w:rPr>
          <w:rFonts w:ascii="Times New Roman" w:hAnsi="Times New Roman"/>
          <w:sz w:val="28"/>
          <w:szCs w:val="28"/>
          <w:lang w:val="kk-KZ"/>
        </w:rPr>
        <w:t>;</w:t>
      </w:r>
    </w:p>
    <w:p w:rsidR="0067103F" w:rsidRDefault="00354B4C" w:rsidP="00293BAD">
      <w:pPr>
        <w:pStyle w:val="a8"/>
        <w:numPr>
          <w:ilvl w:val="0"/>
          <w:numId w:val="11"/>
        </w:numPr>
        <w:autoSpaceDE w:val="0"/>
        <w:autoSpaceDN w:val="0"/>
        <w:jc w:val="both"/>
        <w:rPr>
          <w:rFonts w:ascii="Times New Roman" w:hAnsi="Times New Roman"/>
          <w:sz w:val="28"/>
          <w:szCs w:val="28"/>
          <w:lang w:val="kk-KZ"/>
        </w:rPr>
      </w:pPr>
      <w:r>
        <w:rPr>
          <w:rFonts w:ascii="Times New Roman" w:hAnsi="Times New Roman"/>
          <w:sz w:val="28"/>
          <w:szCs w:val="28"/>
          <w:lang w:val="kk-KZ"/>
        </w:rPr>
        <w:t xml:space="preserve">4.1.5. </w:t>
      </w:r>
      <w:r w:rsidR="001218F3" w:rsidRPr="001218F3">
        <w:rPr>
          <w:rFonts w:ascii="Times New Roman" w:hAnsi="Times New Roman"/>
          <w:sz w:val="28"/>
          <w:szCs w:val="28"/>
          <w:lang w:val="kk-KZ"/>
        </w:rPr>
        <w:t>аймақтық, республикалық және халықаралық коммерциялық емес үкіметтік емес бірлестіктер мен ұйымдарға кіруге</w:t>
      </w:r>
      <w:r w:rsidR="0067103F" w:rsidRPr="0067103F">
        <w:rPr>
          <w:rFonts w:ascii="Times New Roman" w:hAnsi="Times New Roman"/>
          <w:sz w:val="28"/>
          <w:szCs w:val="28"/>
          <w:lang w:val="kk-KZ"/>
        </w:rPr>
        <w:t>;</w:t>
      </w:r>
    </w:p>
    <w:p w:rsidR="0067103F" w:rsidRDefault="0067103F" w:rsidP="00293BAD">
      <w:pPr>
        <w:pStyle w:val="a8"/>
        <w:numPr>
          <w:ilvl w:val="0"/>
          <w:numId w:val="11"/>
        </w:numPr>
        <w:autoSpaceDE w:val="0"/>
        <w:autoSpaceDN w:val="0"/>
        <w:jc w:val="both"/>
        <w:rPr>
          <w:rFonts w:ascii="Times New Roman" w:hAnsi="Times New Roman"/>
          <w:sz w:val="28"/>
          <w:szCs w:val="28"/>
          <w:lang w:val="kk-KZ"/>
        </w:rPr>
      </w:pPr>
      <w:r>
        <w:rPr>
          <w:rFonts w:ascii="Times New Roman" w:hAnsi="Times New Roman"/>
          <w:sz w:val="28"/>
          <w:szCs w:val="28"/>
          <w:lang w:val="kk-KZ"/>
        </w:rPr>
        <w:t>4.1.</w:t>
      </w:r>
      <w:r w:rsidR="001218F3">
        <w:rPr>
          <w:rFonts w:ascii="Times New Roman" w:hAnsi="Times New Roman"/>
          <w:sz w:val="28"/>
          <w:szCs w:val="28"/>
          <w:lang w:val="kk-KZ"/>
        </w:rPr>
        <w:t>6</w:t>
      </w:r>
      <w:r>
        <w:rPr>
          <w:rFonts w:ascii="Times New Roman" w:hAnsi="Times New Roman"/>
          <w:sz w:val="28"/>
          <w:szCs w:val="28"/>
          <w:lang w:val="kk-KZ"/>
        </w:rPr>
        <w:t xml:space="preserve">. </w:t>
      </w:r>
      <w:r w:rsidR="001218F3" w:rsidRPr="001218F3">
        <w:rPr>
          <w:rFonts w:ascii="Times New Roman" w:hAnsi="Times New Roman"/>
          <w:sz w:val="28"/>
          <w:szCs w:val="28"/>
          <w:lang w:val="kk-KZ"/>
        </w:rPr>
        <w:t xml:space="preserve">өз органдары </w:t>
      </w:r>
      <w:r w:rsidR="00100FD7">
        <w:rPr>
          <w:rFonts w:ascii="Times New Roman" w:hAnsi="Times New Roman"/>
          <w:sz w:val="28"/>
          <w:szCs w:val="28"/>
          <w:lang w:val="kk-KZ"/>
        </w:rPr>
        <w:t xml:space="preserve"> </w:t>
      </w:r>
      <w:r w:rsidR="001218F3" w:rsidRPr="001218F3">
        <w:rPr>
          <w:rFonts w:ascii="Times New Roman" w:hAnsi="Times New Roman"/>
          <w:sz w:val="28"/>
          <w:szCs w:val="28"/>
          <w:lang w:val="kk-KZ"/>
        </w:rPr>
        <w:t>арқылы</w:t>
      </w:r>
      <w:r w:rsidR="00100FD7">
        <w:rPr>
          <w:rFonts w:ascii="Times New Roman" w:hAnsi="Times New Roman"/>
          <w:sz w:val="28"/>
          <w:szCs w:val="28"/>
          <w:lang w:val="kk-KZ"/>
        </w:rPr>
        <w:t xml:space="preserve"> </w:t>
      </w:r>
      <w:r w:rsidR="001218F3" w:rsidRPr="001218F3">
        <w:rPr>
          <w:rFonts w:ascii="Times New Roman" w:hAnsi="Times New Roman"/>
          <w:sz w:val="28"/>
          <w:szCs w:val="28"/>
          <w:lang w:val="kk-KZ"/>
        </w:rPr>
        <w:t xml:space="preserve"> Алқа мүшелері орындауы міндетті жергілікті реттеу актілерін шығаруға</w:t>
      </w:r>
      <w:r w:rsidR="00354B4C">
        <w:rPr>
          <w:rFonts w:ascii="Times New Roman" w:hAnsi="Times New Roman"/>
          <w:sz w:val="28"/>
          <w:szCs w:val="28"/>
          <w:lang w:val="kk-KZ"/>
        </w:rPr>
        <w:t>;</w:t>
      </w:r>
    </w:p>
    <w:p w:rsidR="00354B4C" w:rsidRPr="00C25157" w:rsidRDefault="00354B4C" w:rsidP="00293BAD">
      <w:pPr>
        <w:pStyle w:val="a8"/>
        <w:numPr>
          <w:ilvl w:val="0"/>
          <w:numId w:val="11"/>
        </w:numPr>
        <w:autoSpaceDE w:val="0"/>
        <w:autoSpaceDN w:val="0"/>
        <w:jc w:val="both"/>
        <w:rPr>
          <w:rFonts w:ascii="Times New Roman" w:hAnsi="Times New Roman"/>
          <w:sz w:val="28"/>
          <w:szCs w:val="28"/>
          <w:lang w:val="kk-KZ"/>
        </w:rPr>
      </w:pPr>
      <w:r>
        <w:rPr>
          <w:rFonts w:ascii="Times New Roman" w:hAnsi="Times New Roman"/>
          <w:sz w:val="28"/>
          <w:szCs w:val="28"/>
          <w:lang w:val="kk-KZ"/>
        </w:rPr>
        <w:t>4.1.</w:t>
      </w:r>
      <w:r w:rsidR="001218F3">
        <w:rPr>
          <w:rFonts w:ascii="Times New Roman" w:hAnsi="Times New Roman"/>
          <w:sz w:val="28"/>
          <w:szCs w:val="28"/>
          <w:lang w:val="kk-KZ"/>
        </w:rPr>
        <w:t>7</w:t>
      </w:r>
      <w:r>
        <w:rPr>
          <w:rFonts w:ascii="Times New Roman" w:hAnsi="Times New Roman"/>
          <w:sz w:val="28"/>
          <w:szCs w:val="28"/>
          <w:lang w:val="kk-KZ"/>
        </w:rPr>
        <w:t xml:space="preserve">. </w:t>
      </w:r>
      <w:r w:rsidR="00127053" w:rsidRPr="00127053">
        <w:rPr>
          <w:rFonts w:ascii="Times New Roman" w:hAnsi="Times New Roman"/>
          <w:sz w:val="28"/>
          <w:szCs w:val="28"/>
          <w:lang w:val="kk-KZ"/>
        </w:rPr>
        <w:t>Қазақстан Республикасының заңнамасына қайшы келмейтін өзге де өкілеттіктерді жүзеге асыруға құқығы бар.</w:t>
      </w:r>
    </w:p>
    <w:p w:rsidR="00C25157" w:rsidRDefault="00C25157" w:rsidP="00293BAD">
      <w:pPr>
        <w:autoSpaceDE w:val="0"/>
        <w:autoSpaceDN w:val="0"/>
        <w:ind w:left="709"/>
        <w:jc w:val="both"/>
        <w:rPr>
          <w:rFonts w:ascii="Times New Roman" w:hAnsi="Times New Roman"/>
          <w:sz w:val="28"/>
          <w:szCs w:val="28"/>
          <w:lang w:val="kk-KZ"/>
        </w:rPr>
      </w:pPr>
      <w:r w:rsidRPr="00EA6F81">
        <w:rPr>
          <w:rFonts w:ascii="Times New Roman" w:hAnsi="Times New Roman"/>
          <w:sz w:val="28"/>
          <w:szCs w:val="28"/>
          <w:lang w:val="kk-KZ"/>
        </w:rPr>
        <w:t>4.2. Алқа міндеті:</w:t>
      </w:r>
    </w:p>
    <w:p w:rsidR="007165E8" w:rsidRDefault="003D2FDA" w:rsidP="00293BAD">
      <w:pPr>
        <w:pStyle w:val="a8"/>
        <w:numPr>
          <w:ilvl w:val="0"/>
          <w:numId w:val="12"/>
        </w:numPr>
        <w:autoSpaceDE w:val="0"/>
        <w:autoSpaceDN w:val="0"/>
        <w:jc w:val="both"/>
        <w:rPr>
          <w:rFonts w:ascii="Times New Roman" w:hAnsi="Times New Roman"/>
          <w:sz w:val="28"/>
          <w:szCs w:val="28"/>
          <w:lang w:val="kk-KZ"/>
        </w:rPr>
      </w:pPr>
      <w:r>
        <w:rPr>
          <w:rFonts w:ascii="Times New Roman" w:hAnsi="Times New Roman"/>
          <w:sz w:val="28"/>
          <w:szCs w:val="28"/>
          <w:lang w:val="kk-KZ"/>
        </w:rPr>
        <w:t>4.2.1.</w:t>
      </w:r>
      <w:r w:rsidR="00127053" w:rsidRPr="00127053">
        <w:rPr>
          <w:rFonts w:ascii="Times New Roman" w:hAnsi="Times New Roman"/>
          <w:sz w:val="28"/>
          <w:szCs w:val="28"/>
          <w:lang w:val="kk-KZ"/>
        </w:rPr>
        <w:t>Қазақстан Республикасының заңнамаларын, Республикалық адвокаттар алқасы мен органдарының шешімдерін, Жарғының талаптарын, Алқа мүшелерінің Жалпы жиналысының (Конференцияның) шешімдерін және Төралқаның қаулыларын сақтауға</w:t>
      </w:r>
      <w:r w:rsidR="007165E8" w:rsidRPr="00127053">
        <w:rPr>
          <w:rFonts w:ascii="Times New Roman" w:hAnsi="Times New Roman"/>
          <w:sz w:val="28"/>
          <w:szCs w:val="28"/>
          <w:lang w:val="kk-KZ"/>
        </w:rPr>
        <w:t>;</w:t>
      </w:r>
    </w:p>
    <w:p w:rsidR="00C25157" w:rsidRDefault="007165E8" w:rsidP="00293BAD">
      <w:pPr>
        <w:pStyle w:val="a8"/>
        <w:numPr>
          <w:ilvl w:val="0"/>
          <w:numId w:val="12"/>
        </w:numPr>
        <w:autoSpaceDE w:val="0"/>
        <w:autoSpaceDN w:val="0"/>
        <w:jc w:val="both"/>
        <w:rPr>
          <w:rFonts w:ascii="Times New Roman" w:hAnsi="Times New Roman"/>
          <w:sz w:val="28"/>
          <w:szCs w:val="28"/>
          <w:lang w:val="kk-KZ"/>
        </w:rPr>
      </w:pPr>
      <w:r>
        <w:rPr>
          <w:rFonts w:ascii="Times New Roman" w:hAnsi="Times New Roman"/>
          <w:sz w:val="28"/>
          <w:szCs w:val="28"/>
          <w:lang w:val="kk-KZ"/>
        </w:rPr>
        <w:t xml:space="preserve">4.2.2.  </w:t>
      </w:r>
      <w:r w:rsidR="00127053" w:rsidRPr="00127053">
        <w:rPr>
          <w:rFonts w:ascii="Times New Roman" w:hAnsi="Times New Roman"/>
          <w:sz w:val="28"/>
          <w:szCs w:val="28"/>
          <w:lang w:val="kk-KZ"/>
        </w:rPr>
        <w:t>Республикалық адвокаттар алқасының мүшесі болуға және оған Адвокаттар алқасы делегаттарының республикалық конференциясы анықтайтын мөлшерде аударымдар жасауға</w:t>
      </w:r>
      <w:r w:rsidR="005979A9">
        <w:rPr>
          <w:rFonts w:ascii="Times New Roman" w:hAnsi="Times New Roman"/>
          <w:sz w:val="28"/>
          <w:szCs w:val="28"/>
          <w:lang w:val="kk-KZ"/>
        </w:rPr>
        <w:t>;</w:t>
      </w:r>
    </w:p>
    <w:p w:rsidR="00E74D6B" w:rsidRDefault="005979A9" w:rsidP="00293BAD">
      <w:pPr>
        <w:pStyle w:val="a8"/>
        <w:numPr>
          <w:ilvl w:val="0"/>
          <w:numId w:val="12"/>
        </w:numPr>
        <w:autoSpaceDE w:val="0"/>
        <w:autoSpaceDN w:val="0"/>
        <w:jc w:val="both"/>
        <w:rPr>
          <w:rFonts w:ascii="Times New Roman" w:hAnsi="Times New Roman"/>
          <w:sz w:val="28"/>
          <w:szCs w:val="28"/>
          <w:lang w:val="kk-KZ"/>
        </w:rPr>
      </w:pPr>
      <w:r>
        <w:rPr>
          <w:rFonts w:ascii="Times New Roman" w:hAnsi="Times New Roman"/>
          <w:sz w:val="28"/>
          <w:szCs w:val="28"/>
          <w:lang w:val="kk-KZ"/>
        </w:rPr>
        <w:t xml:space="preserve">4.2.3. </w:t>
      </w:r>
      <w:r w:rsidR="00127053">
        <w:rPr>
          <w:rFonts w:ascii="Times New Roman" w:hAnsi="Times New Roman"/>
          <w:sz w:val="28"/>
          <w:szCs w:val="28"/>
          <w:lang w:val="kk-KZ"/>
        </w:rPr>
        <w:t>А</w:t>
      </w:r>
      <w:r w:rsidR="00127053" w:rsidRPr="00127053">
        <w:rPr>
          <w:rFonts w:ascii="Times New Roman" w:hAnsi="Times New Roman"/>
          <w:sz w:val="28"/>
          <w:szCs w:val="28"/>
          <w:lang w:val="kk-KZ"/>
        </w:rPr>
        <w:t>двокаттардың заңды құқықтары мен мүддесінің бұзылу фактілеріне заңмен тікелей тыйым салынбаған кез келген әдіспен жауап беруге міндетті</w:t>
      </w:r>
      <w:r w:rsidR="00B909AC" w:rsidRPr="00127053">
        <w:rPr>
          <w:rFonts w:ascii="Times New Roman" w:hAnsi="Times New Roman"/>
          <w:sz w:val="28"/>
          <w:szCs w:val="28"/>
          <w:lang w:val="kk-KZ"/>
        </w:rPr>
        <w:t>.</w:t>
      </w:r>
    </w:p>
    <w:p w:rsidR="00E74D6B" w:rsidRPr="00E74D6B" w:rsidRDefault="00B909AC" w:rsidP="00293BAD">
      <w:pPr>
        <w:pStyle w:val="a8"/>
        <w:numPr>
          <w:ilvl w:val="0"/>
          <w:numId w:val="12"/>
        </w:numPr>
        <w:autoSpaceDE w:val="0"/>
        <w:autoSpaceDN w:val="0"/>
        <w:jc w:val="both"/>
        <w:rPr>
          <w:rFonts w:ascii="Times New Roman" w:hAnsi="Times New Roman"/>
          <w:sz w:val="28"/>
          <w:szCs w:val="28"/>
          <w:lang w:val="kk-KZ"/>
        </w:rPr>
      </w:pPr>
      <w:r w:rsidRPr="00E74D6B">
        <w:rPr>
          <w:rFonts w:ascii="Times New Roman" w:hAnsi="Times New Roman"/>
          <w:sz w:val="28"/>
          <w:szCs w:val="28"/>
          <w:lang w:val="kk-KZ"/>
        </w:rPr>
        <w:t xml:space="preserve"> </w:t>
      </w:r>
      <w:r w:rsidR="00E74D6B" w:rsidRPr="00890136">
        <w:rPr>
          <w:rFonts w:ascii="Times New Roman" w:hAnsi="Times New Roman"/>
          <w:sz w:val="28"/>
          <w:szCs w:val="28"/>
          <w:lang w:val="kk-KZ"/>
        </w:rPr>
        <w:t>4.2.4.</w:t>
      </w:r>
      <w:r w:rsidR="00E74D6B" w:rsidRPr="00E74D6B">
        <w:rPr>
          <w:rFonts w:ascii="Times New Roman" w:hAnsi="Times New Roman"/>
          <w:sz w:val="28"/>
          <w:szCs w:val="28"/>
          <w:lang w:val="kk-KZ"/>
        </w:rPr>
        <w:t xml:space="preserve"> өзінің интернет-ресурсында орналастыру:</w:t>
      </w:r>
    </w:p>
    <w:p w:rsidR="00E74D6B" w:rsidRPr="00E74D6B" w:rsidRDefault="00E74D6B" w:rsidP="003D2FDA">
      <w:pPr>
        <w:ind w:firstLine="360"/>
        <w:jc w:val="both"/>
        <w:rPr>
          <w:rFonts w:ascii="Times New Roman" w:hAnsi="Times New Roman"/>
          <w:sz w:val="28"/>
          <w:szCs w:val="28"/>
          <w:lang w:val="kk-KZ"/>
        </w:rPr>
      </w:pPr>
      <w:r w:rsidRPr="00E74D6B">
        <w:rPr>
          <w:rFonts w:ascii="Times New Roman" w:hAnsi="Times New Roman"/>
          <w:sz w:val="28"/>
          <w:szCs w:val="28"/>
          <w:lang w:val="kk-KZ"/>
        </w:rPr>
        <w:t xml:space="preserve">- алқа мүшелерінің тізімі және оны өзекті жағдайда ұстау; </w:t>
      </w:r>
    </w:p>
    <w:p w:rsidR="00E74D6B" w:rsidRPr="00E74D6B" w:rsidRDefault="00E74D6B" w:rsidP="003D2FDA">
      <w:pPr>
        <w:ind w:firstLine="360"/>
        <w:jc w:val="both"/>
        <w:rPr>
          <w:rFonts w:ascii="Times New Roman" w:hAnsi="Times New Roman"/>
          <w:sz w:val="28"/>
          <w:szCs w:val="28"/>
          <w:lang w:val="kk-KZ"/>
        </w:rPr>
      </w:pPr>
      <w:r w:rsidRPr="00E74D6B">
        <w:rPr>
          <w:rFonts w:ascii="Times New Roman" w:hAnsi="Times New Roman"/>
          <w:sz w:val="28"/>
          <w:szCs w:val="28"/>
          <w:lang w:val="kk-KZ"/>
        </w:rPr>
        <w:t>- Қазақстан Республикасының адвокаттық қызметке және заң көмегіне қатысты нормативтік құқықтық актілері,</w:t>
      </w:r>
    </w:p>
    <w:p w:rsidR="00E74D6B" w:rsidRPr="00E74D6B" w:rsidRDefault="00E74D6B" w:rsidP="003D2FDA">
      <w:pPr>
        <w:ind w:firstLine="360"/>
        <w:jc w:val="both"/>
        <w:rPr>
          <w:rFonts w:ascii="Times New Roman" w:hAnsi="Times New Roman"/>
          <w:sz w:val="28"/>
          <w:szCs w:val="28"/>
          <w:lang w:val="kk-KZ"/>
        </w:rPr>
      </w:pPr>
      <w:r w:rsidRPr="00E74D6B">
        <w:rPr>
          <w:rFonts w:ascii="Times New Roman" w:hAnsi="Times New Roman"/>
          <w:sz w:val="28"/>
          <w:szCs w:val="28"/>
          <w:lang w:val="kk-KZ"/>
        </w:rPr>
        <w:t>- Адвокаттардың кәсіби әдеп кодексі;</w:t>
      </w:r>
    </w:p>
    <w:p w:rsidR="00E74D6B" w:rsidRPr="00E74D6B" w:rsidRDefault="00E74D6B" w:rsidP="003D2FDA">
      <w:pPr>
        <w:ind w:firstLine="360"/>
        <w:jc w:val="both"/>
        <w:rPr>
          <w:rFonts w:ascii="Times New Roman" w:hAnsi="Times New Roman"/>
          <w:sz w:val="28"/>
          <w:szCs w:val="28"/>
          <w:lang w:val="kk-KZ"/>
        </w:rPr>
      </w:pPr>
      <w:r w:rsidRPr="00E74D6B">
        <w:rPr>
          <w:rFonts w:ascii="Times New Roman" w:hAnsi="Times New Roman"/>
          <w:sz w:val="28"/>
          <w:szCs w:val="28"/>
          <w:lang w:val="kk-KZ"/>
        </w:rPr>
        <w:t>- заң көмегін көрсету стандарттары;</w:t>
      </w:r>
    </w:p>
    <w:p w:rsidR="00E74D6B" w:rsidRPr="00E74D6B" w:rsidRDefault="00E74D6B" w:rsidP="003D2FDA">
      <w:pPr>
        <w:ind w:firstLine="360"/>
        <w:jc w:val="both"/>
        <w:rPr>
          <w:rFonts w:ascii="Times New Roman" w:hAnsi="Times New Roman"/>
          <w:sz w:val="28"/>
          <w:szCs w:val="28"/>
          <w:lang w:val="kk-KZ"/>
        </w:rPr>
      </w:pPr>
      <w:r w:rsidRPr="00E74D6B">
        <w:rPr>
          <w:rFonts w:ascii="Times New Roman" w:hAnsi="Times New Roman"/>
          <w:sz w:val="28"/>
          <w:szCs w:val="28"/>
          <w:lang w:val="kk-KZ"/>
        </w:rPr>
        <w:t>- заң көмегі сапасының критерийлері;</w:t>
      </w:r>
    </w:p>
    <w:p w:rsidR="00E74D6B" w:rsidRPr="00E74D6B" w:rsidRDefault="00E74D6B" w:rsidP="003D2FDA">
      <w:pPr>
        <w:ind w:firstLine="360"/>
        <w:jc w:val="both"/>
        <w:rPr>
          <w:rFonts w:ascii="Times New Roman" w:hAnsi="Times New Roman"/>
          <w:sz w:val="28"/>
          <w:szCs w:val="28"/>
          <w:lang w:val="kk-KZ"/>
        </w:rPr>
      </w:pPr>
      <w:r w:rsidRPr="00E74D6B">
        <w:rPr>
          <w:rFonts w:ascii="Times New Roman" w:hAnsi="Times New Roman"/>
          <w:sz w:val="28"/>
          <w:szCs w:val="28"/>
          <w:lang w:val="kk-KZ"/>
        </w:rPr>
        <w:t>- біліктілікті арттыру стандарттары;</w:t>
      </w:r>
    </w:p>
    <w:p w:rsidR="00E74D6B" w:rsidRPr="00E74D6B" w:rsidRDefault="00E74D6B" w:rsidP="003D2FDA">
      <w:pPr>
        <w:ind w:firstLine="360"/>
        <w:jc w:val="both"/>
        <w:rPr>
          <w:rFonts w:ascii="Times New Roman" w:hAnsi="Times New Roman"/>
          <w:sz w:val="28"/>
          <w:szCs w:val="28"/>
          <w:lang w:val="kk-KZ"/>
        </w:rPr>
      </w:pPr>
      <w:r w:rsidRPr="00E74D6B">
        <w:rPr>
          <w:rFonts w:ascii="Times New Roman" w:hAnsi="Times New Roman"/>
          <w:sz w:val="28"/>
          <w:szCs w:val="28"/>
          <w:lang w:val="kk-KZ"/>
        </w:rPr>
        <w:lastRenderedPageBreak/>
        <w:t>- кешенді әлеуметтік заң көмегін көрсету туралы мәліметтер;</w:t>
      </w:r>
    </w:p>
    <w:p w:rsidR="00E74D6B" w:rsidRPr="00E74D6B" w:rsidRDefault="00E74D6B" w:rsidP="003D2FDA">
      <w:pPr>
        <w:ind w:left="360"/>
        <w:jc w:val="both"/>
        <w:rPr>
          <w:rFonts w:ascii="Times New Roman" w:hAnsi="Times New Roman"/>
          <w:sz w:val="28"/>
          <w:szCs w:val="28"/>
          <w:lang w:val="kk-KZ"/>
        </w:rPr>
      </w:pPr>
      <w:r w:rsidRPr="00E74D6B">
        <w:rPr>
          <w:rFonts w:ascii="Times New Roman" w:hAnsi="Times New Roman"/>
          <w:sz w:val="28"/>
          <w:szCs w:val="28"/>
          <w:lang w:val="kk-KZ"/>
        </w:rPr>
        <w:t xml:space="preserve">- Алқа мүшелерінің Жалпы жиналысы, </w:t>
      </w:r>
      <w:r>
        <w:rPr>
          <w:rFonts w:ascii="Times New Roman" w:hAnsi="Times New Roman"/>
          <w:sz w:val="28"/>
          <w:szCs w:val="28"/>
          <w:lang w:val="kk-KZ"/>
        </w:rPr>
        <w:t>А</w:t>
      </w:r>
      <w:r w:rsidRPr="00E74D6B">
        <w:rPr>
          <w:rFonts w:ascii="Times New Roman" w:hAnsi="Times New Roman"/>
          <w:sz w:val="28"/>
          <w:szCs w:val="28"/>
          <w:lang w:val="kk-KZ"/>
        </w:rPr>
        <w:t>лқа Төралқасы, Тәртіптік комиссия, Аттестаттау комиссиясы қабылдаған шешімдер;</w:t>
      </w:r>
    </w:p>
    <w:p w:rsidR="00E74D6B" w:rsidRPr="00E74D6B" w:rsidRDefault="00E74D6B" w:rsidP="003D2FDA">
      <w:pPr>
        <w:ind w:firstLine="360"/>
        <w:jc w:val="both"/>
        <w:rPr>
          <w:rFonts w:ascii="Times New Roman" w:hAnsi="Times New Roman"/>
          <w:sz w:val="28"/>
          <w:szCs w:val="28"/>
          <w:lang w:val="kk-KZ"/>
        </w:rPr>
      </w:pPr>
      <w:r w:rsidRPr="00E74D6B">
        <w:rPr>
          <w:rFonts w:ascii="Times New Roman" w:hAnsi="Times New Roman"/>
          <w:sz w:val="28"/>
          <w:szCs w:val="28"/>
          <w:lang w:val="kk-KZ"/>
        </w:rPr>
        <w:t xml:space="preserve">- адвокаттардың </w:t>
      </w:r>
      <w:r>
        <w:rPr>
          <w:rFonts w:ascii="Times New Roman" w:hAnsi="Times New Roman"/>
          <w:sz w:val="28"/>
          <w:szCs w:val="28"/>
          <w:lang w:val="kk-KZ"/>
        </w:rPr>
        <w:t>Т</w:t>
      </w:r>
      <w:r w:rsidRPr="00E74D6B">
        <w:rPr>
          <w:rFonts w:ascii="Times New Roman" w:hAnsi="Times New Roman"/>
          <w:sz w:val="28"/>
          <w:szCs w:val="28"/>
          <w:lang w:val="kk-KZ"/>
        </w:rPr>
        <w:t>әртіптік комиссиясы жұмысының нәтижелері;</w:t>
      </w:r>
    </w:p>
    <w:p w:rsidR="00E74D6B" w:rsidRPr="00E74D6B" w:rsidRDefault="00E74D6B" w:rsidP="003D2FDA">
      <w:pPr>
        <w:ind w:firstLine="360"/>
        <w:jc w:val="both"/>
        <w:rPr>
          <w:rFonts w:ascii="Times New Roman" w:hAnsi="Times New Roman"/>
          <w:sz w:val="28"/>
          <w:szCs w:val="28"/>
          <w:lang w:val="kk-KZ"/>
        </w:rPr>
      </w:pPr>
      <w:r w:rsidRPr="00E74D6B">
        <w:rPr>
          <w:rFonts w:ascii="Times New Roman" w:hAnsi="Times New Roman"/>
          <w:sz w:val="28"/>
          <w:szCs w:val="28"/>
          <w:lang w:val="kk-KZ"/>
        </w:rPr>
        <w:t>- әрбір ерекшелік бойынша барлық түсімдер мен шығыстар туралы ақпаратты қамтитын алқаның Қаржы-шаруашылық қызметі туралы есеп;</w:t>
      </w:r>
    </w:p>
    <w:p w:rsidR="00E74D6B" w:rsidRPr="00E74D6B" w:rsidRDefault="00E74D6B" w:rsidP="003D2FDA">
      <w:pPr>
        <w:ind w:firstLine="360"/>
        <w:jc w:val="both"/>
        <w:rPr>
          <w:rFonts w:ascii="Times New Roman" w:hAnsi="Times New Roman"/>
          <w:sz w:val="28"/>
          <w:szCs w:val="28"/>
          <w:lang w:val="kk-KZ"/>
        </w:rPr>
      </w:pPr>
      <w:r w:rsidRPr="00E74D6B">
        <w:rPr>
          <w:rFonts w:ascii="Times New Roman" w:hAnsi="Times New Roman"/>
          <w:sz w:val="28"/>
          <w:szCs w:val="28"/>
          <w:lang w:val="kk-KZ"/>
        </w:rPr>
        <w:t>- алқаның қызметі және оның мүшелері туралы өзге де қажетті ақпарат.</w:t>
      </w:r>
    </w:p>
    <w:p w:rsidR="00731970" w:rsidRPr="00731970" w:rsidRDefault="00731970" w:rsidP="00293BAD">
      <w:pPr>
        <w:autoSpaceDE w:val="0"/>
        <w:autoSpaceDN w:val="0"/>
        <w:ind w:left="709"/>
        <w:jc w:val="both"/>
        <w:rPr>
          <w:rFonts w:ascii="Times New Roman" w:hAnsi="Times New Roman"/>
          <w:color w:val="000000"/>
          <w:sz w:val="28"/>
          <w:szCs w:val="28"/>
          <w:lang w:val="kk-KZ"/>
        </w:rPr>
      </w:pPr>
    </w:p>
    <w:p w:rsidR="000802C8" w:rsidRPr="00E8431E" w:rsidRDefault="000802C8" w:rsidP="00E8431E">
      <w:pPr>
        <w:autoSpaceDE w:val="0"/>
        <w:autoSpaceDN w:val="0"/>
        <w:ind w:left="709"/>
        <w:jc w:val="center"/>
        <w:rPr>
          <w:rFonts w:ascii="Times New Roman" w:hAnsi="Times New Roman"/>
          <w:b/>
          <w:color w:val="000000"/>
          <w:sz w:val="28"/>
          <w:szCs w:val="28"/>
          <w:lang w:val="kk-KZ"/>
        </w:rPr>
      </w:pPr>
      <w:r w:rsidRPr="00E8431E">
        <w:rPr>
          <w:rFonts w:ascii="Times New Roman" w:hAnsi="Times New Roman"/>
          <w:b/>
          <w:color w:val="000000"/>
          <w:sz w:val="28"/>
          <w:szCs w:val="28"/>
          <w:lang w:val="kk-KZ"/>
        </w:rPr>
        <w:t xml:space="preserve">5. </w:t>
      </w:r>
      <w:r w:rsidR="00850E84" w:rsidRPr="00E8431E">
        <w:rPr>
          <w:rFonts w:ascii="Times New Roman" w:hAnsi="Times New Roman"/>
          <w:b/>
          <w:color w:val="000000"/>
          <w:sz w:val="28"/>
          <w:szCs w:val="28"/>
          <w:lang w:val="kk-KZ"/>
        </w:rPr>
        <w:t>АЛҚА МҮШЕЛІГІ</w:t>
      </w:r>
    </w:p>
    <w:p w:rsidR="00731970" w:rsidRDefault="00731970" w:rsidP="00293BAD">
      <w:pPr>
        <w:autoSpaceDE w:val="0"/>
        <w:autoSpaceDN w:val="0"/>
        <w:ind w:left="709"/>
        <w:jc w:val="both"/>
        <w:rPr>
          <w:rFonts w:ascii="Times New Roman" w:hAnsi="Times New Roman"/>
          <w:color w:val="000000"/>
          <w:sz w:val="28"/>
          <w:szCs w:val="28"/>
          <w:lang w:val="kk-KZ"/>
        </w:rPr>
      </w:pPr>
    </w:p>
    <w:p w:rsidR="00850E84" w:rsidRDefault="00850E84" w:rsidP="00293BAD">
      <w:pPr>
        <w:autoSpaceDE w:val="0"/>
        <w:autoSpaceDN w:val="0"/>
        <w:ind w:left="709"/>
        <w:jc w:val="both"/>
        <w:rPr>
          <w:rFonts w:ascii="Times New Roman" w:hAnsi="Times New Roman"/>
          <w:color w:val="000000"/>
          <w:sz w:val="28"/>
          <w:szCs w:val="28"/>
          <w:lang w:val="kk-KZ"/>
        </w:rPr>
      </w:pPr>
      <w:r w:rsidRPr="00890136">
        <w:rPr>
          <w:rFonts w:ascii="Times New Roman" w:hAnsi="Times New Roman"/>
          <w:color w:val="000000"/>
          <w:sz w:val="28"/>
          <w:szCs w:val="28"/>
          <w:lang w:val="kk-KZ"/>
        </w:rPr>
        <w:t>5.1</w:t>
      </w:r>
      <w:r>
        <w:rPr>
          <w:rFonts w:ascii="Times New Roman" w:hAnsi="Times New Roman"/>
          <w:color w:val="000000"/>
          <w:sz w:val="28"/>
          <w:szCs w:val="28"/>
          <w:lang w:val="kk-KZ"/>
        </w:rPr>
        <w:t xml:space="preserve">.Алқа </w:t>
      </w:r>
      <w:r w:rsidR="00E74D6B">
        <w:rPr>
          <w:rFonts w:ascii="Times New Roman" w:hAnsi="Times New Roman"/>
          <w:color w:val="000000"/>
          <w:sz w:val="28"/>
          <w:szCs w:val="28"/>
          <w:lang w:val="kk-KZ"/>
        </w:rPr>
        <w:t xml:space="preserve">саны </w:t>
      </w:r>
      <w:r>
        <w:rPr>
          <w:rFonts w:ascii="Times New Roman" w:hAnsi="Times New Roman"/>
          <w:color w:val="000000"/>
          <w:sz w:val="28"/>
          <w:szCs w:val="28"/>
          <w:lang w:val="kk-KZ"/>
        </w:rPr>
        <w:t>шектелмеген.</w:t>
      </w:r>
    </w:p>
    <w:p w:rsidR="00E74D6B" w:rsidRPr="00E74D6B" w:rsidRDefault="00985E28" w:rsidP="00293BAD">
      <w:pPr>
        <w:jc w:val="both"/>
        <w:rPr>
          <w:rFonts w:ascii="Times New Roman" w:hAnsi="Times New Roman"/>
          <w:sz w:val="28"/>
          <w:szCs w:val="28"/>
          <w:lang w:val="kk-KZ"/>
        </w:rPr>
      </w:pPr>
      <w:r>
        <w:rPr>
          <w:rFonts w:ascii="Times New Roman" w:hAnsi="Times New Roman"/>
          <w:color w:val="000000"/>
          <w:sz w:val="28"/>
          <w:szCs w:val="28"/>
          <w:lang w:val="kk-KZ"/>
        </w:rPr>
        <w:t xml:space="preserve">         </w:t>
      </w:r>
      <w:r w:rsidR="00E74D6B">
        <w:rPr>
          <w:rFonts w:ascii="Times New Roman" w:hAnsi="Times New Roman"/>
          <w:color w:val="000000"/>
          <w:sz w:val="28"/>
          <w:szCs w:val="28"/>
          <w:lang w:val="kk-KZ"/>
        </w:rPr>
        <w:t xml:space="preserve"> </w:t>
      </w:r>
      <w:r w:rsidR="00E74D6B" w:rsidRPr="00E74D6B">
        <w:rPr>
          <w:rFonts w:ascii="Times New Roman" w:hAnsi="Times New Roman"/>
          <w:sz w:val="28"/>
          <w:szCs w:val="28"/>
          <w:lang w:val="kk-KZ"/>
        </w:rPr>
        <w:t>5.2. Адвокаттық қызметпен а</w:t>
      </w:r>
      <w:r w:rsidR="00836D9B">
        <w:rPr>
          <w:rFonts w:ascii="Times New Roman" w:hAnsi="Times New Roman"/>
          <w:sz w:val="28"/>
          <w:szCs w:val="28"/>
          <w:lang w:val="kk-KZ"/>
        </w:rPr>
        <w:t>йналысуға лицензия (бұдан әрі –</w:t>
      </w:r>
      <w:r w:rsidR="00E74D6B" w:rsidRPr="00E74D6B">
        <w:rPr>
          <w:rFonts w:ascii="Times New Roman" w:hAnsi="Times New Roman"/>
          <w:sz w:val="28"/>
          <w:szCs w:val="28"/>
          <w:lang w:val="kk-KZ"/>
        </w:rPr>
        <w:t>"Лицензия") алған және осы Жарғыны мойындаған Қазақстан Республикасының азаматы болып табылатын адам Алқа мүшесі бола алады.</w:t>
      </w:r>
    </w:p>
    <w:p w:rsidR="00E74D6B" w:rsidRPr="00E74D6B" w:rsidRDefault="00985E28" w:rsidP="00293BAD">
      <w:pPr>
        <w:jc w:val="both"/>
        <w:rPr>
          <w:rFonts w:ascii="Times New Roman" w:hAnsi="Times New Roman"/>
          <w:sz w:val="28"/>
          <w:szCs w:val="28"/>
          <w:lang w:val="kk-KZ"/>
        </w:rPr>
      </w:pPr>
      <w:r>
        <w:rPr>
          <w:rFonts w:ascii="Times New Roman" w:hAnsi="Times New Roman"/>
          <w:sz w:val="28"/>
          <w:szCs w:val="28"/>
          <w:lang w:val="kk-KZ"/>
        </w:rPr>
        <w:t xml:space="preserve">          </w:t>
      </w:r>
      <w:r w:rsidR="00E74D6B" w:rsidRPr="00E74D6B">
        <w:rPr>
          <w:rFonts w:ascii="Times New Roman" w:hAnsi="Times New Roman"/>
          <w:sz w:val="28"/>
          <w:szCs w:val="28"/>
          <w:lang w:val="kk-KZ"/>
        </w:rPr>
        <w:t>5.3. Сот әрекетке қабілетсіз не әрекетке қабілеті шектеулі деп таныған не заңда белгіленген тәртіппен өтелмеген немесе алынбаған с</w:t>
      </w:r>
      <w:r>
        <w:rPr>
          <w:rFonts w:ascii="Times New Roman" w:hAnsi="Times New Roman"/>
          <w:sz w:val="28"/>
          <w:szCs w:val="28"/>
          <w:lang w:val="kk-KZ"/>
        </w:rPr>
        <w:t>от ісі</w:t>
      </w:r>
      <w:r w:rsidR="00E74D6B" w:rsidRPr="00E74D6B">
        <w:rPr>
          <w:rFonts w:ascii="Times New Roman" w:hAnsi="Times New Roman"/>
          <w:sz w:val="28"/>
          <w:szCs w:val="28"/>
          <w:lang w:val="kk-KZ"/>
        </w:rPr>
        <w:t xml:space="preserve"> бар адам алқа мүшесі бола алмайды.</w:t>
      </w:r>
    </w:p>
    <w:p w:rsidR="00D41625" w:rsidRPr="00E74D6B" w:rsidRDefault="00E74D6B" w:rsidP="00293BAD">
      <w:pPr>
        <w:jc w:val="both"/>
        <w:rPr>
          <w:rFonts w:ascii="Times New Roman" w:hAnsi="Times New Roman"/>
          <w:sz w:val="28"/>
          <w:szCs w:val="28"/>
          <w:lang w:val="kk-KZ"/>
        </w:rPr>
      </w:pPr>
      <w:r>
        <w:rPr>
          <w:rFonts w:ascii="Times New Roman" w:hAnsi="Times New Roman"/>
          <w:sz w:val="28"/>
          <w:szCs w:val="28"/>
          <w:lang w:val="kk-KZ"/>
        </w:rPr>
        <w:t xml:space="preserve">         Алқа мүшесі бола алмайды:</w:t>
      </w:r>
    </w:p>
    <w:p w:rsidR="009214C0" w:rsidRPr="00C9603D" w:rsidRDefault="009214C0" w:rsidP="00293BAD">
      <w:pPr>
        <w:pStyle w:val="a8"/>
        <w:numPr>
          <w:ilvl w:val="0"/>
          <w:numId w:val="13"/>
        </w:numPr>
        <w:jc w:val="both"/>
        <w:rPr>
          <w:rFonts w:ascii="Times New Roman" w:hAnsi="Times New Roman"/>
          <w:sz w:val="28"/>
          <w:szCs w:val="28"/>
          <w:lang w:val="kk-KZ"/>
        </w:rPr>
      </w:pPr>
      <w:r w:rsidRPr="009214C0">
        <w:rPr>
          <w:rFonts w:ascii="Times New Roman" w:hAnsi="Times New Roman"/>
          <w:sz w:val="28"/>
          <w:szCs w:val="28"/>
          <w:lang w:val="kk-KZ"/>
        </w:rPr>
        <w:t>Қазақстан Республикасы Қылмыстық іс жүргізу кодексінің</w:t>
      </w:r>
      <w:r w:rsidRPr="0075360F">
        <w:rPr>
          <w:rFonts w:ascii="Times New Roman" w:hAnsi="Times New Roman"/>
          <w:sz w:val="28"/>
          <w:szCs w:val="28"/>
          <w:lang w:val="kk-KZ"/>
        </w:rPr>
        <w:t xml:space="preserve"> </w:t>
      </w:r>
      <w:r>
        <w:rPr>
          <w:rFonts w:ascii="Times New Roman" w:hAnsi="Times New Roman"/>
          <w:sz w:val="28"/>
          <w:szCs w:val="28"/>
          <w:lang w:val="kk-KZ"/>
        </w:rPr>
        <w:t>«</w:t>
      </w:r>
      <w:r w:rsidR="00731970" w:rsidRPr="009214C0">
        <w:rPr>
          <w:rFonts w:ascii="Times New Roman" w:hAnsi="Times New Roman"/>
          <w:sz w:val="28"/>
          <w:szCs w:val="28"/>
          <w:lang w:val="kk-KZ"/>
        </w:rPr>
        <w:t>І</w:t>
      </w:r>
      <w:r>
        <w:rPr>
          <w:rFonts w:ascii="Times New Roman" w:hAnsi="Times New Roman"/>
          <w:sz w:val="28"/>
          <w:szCs w:val="28"/>
          <w:lang w:val="kk-KZ"/>
        </w:rPr>
        <w:t>с бойынша іс жүргізуді болдырмайтын мән-жайлар» 35-бабы бірінші бөлігінің</w:t>
      </w:r>
      <w:r w:rsidR="00731970" w:rsidRPr="0075360F">
        <w:rPr>
          <w:rFonts w:ascii="Times New Roman" w:hAnsi="Times New Roman"/>
          <w:sz w:val="28"/>
          <w:szCs w:val="28"/>
          <w:lang w:val="kk-KZ"/>
        </w:rPr>
        <w:t xml:space="preserve"> 3), 4), 9), 10) және 12) тармақшала</w:t>
      </w:r>
      <w:r>
        <w:rPr>
          <w:rFonts w:ascii="Times New Roman" w:hAnsi="Times New Roman"/>
          <w:sz w:val="28"/>
          <w:szCs w:val="28"/>
          <w:lang w:val="kk-KZ"/>
        </w:rPr>
        <w:t xml:space="preserve">рында немесе </w:t>
      </w:r>
      <w:r w:rsidR="00C9603D" w:rsidRPr="00C9603D">
        <w:rPr>
          <w:rFonts w:ascii="Times New Roman" w:hAnsi="Times New Roman"/>
          <w:sz w:val="28"/>
          <w:szCs w:val="28"/>
          <w:lang w:val="kk-KZ"/>
        </w:rPr>
        <w:t>"Қылмыстық қудалауды жүзеге асырмауға мүмкіндік беретін мән-жайлар" 36-бабында көзделген жағдайларды қоспағанда, осындай оқиғалар басталғаннан кейін 3 (үш) жыл ішінде;</w:t>
      </w:r>
    </w:p>
    <w:p w:rsidR="00C9603D" w:rsidRDefault="00C9603D" w:rsidP="00293BAD">
      <w:pPr>
        <w:pStyle w:val="a8"/>
        <w:numPr>
          <w:ilvl w:val="0"/>
          <w:numId w:val="13"/>
        </w:numPr>
        <w:jc w:val="both"/>
        <w:rPr>
          <w:rFonts w:ascii="Times New Roman" w:hAnsi="Times New Roman"/>
          <w:sz w:val="28"/>
          <w:szCs w:val="28"/>
          <w:lang w:val="kk-KZ"/>
        </w:rPr>
      </w:pPr>
      <w:r w:rsidRPr="00C9603D">
        <w:rPr>
          <w:rFonts w:ascii="Times New Roman" w:hAnsi="Times New Roman"/>
          <w:sz w:val="28"/>
          <w:szCs w:val="28"/>
          <w:lang w:val="kk-KZ"/>
        </w:rPr>
        <w:t>теріс себептермен мемлекеттік, әскери қызметтен, прокуратура органдарынан, өзге де құқық қорғау органдарынан, арнаулы мемлекеттік органдардан босатылған, сондай-ақ судья қызметінен босатылған (босатылған) күннен бастап 1 (бір) жыл ішінде);</w:t>
      </w:r>
    </w:p>
    <w:p w:rsidR="00731970" w:rsidRPr="00C9603D" w:rsidRDefault="00731970" w:rsidP="00293BAD">
      <w:pPr>
        <w:pStyle w:val="a8"/>
        <w:numPr>
          <w:ilvl w:val="0"/>
          <w:numId w:val="13"/>
        </w:numPr>
        <w:jc w:val="both"/>
        <w:rPr>
          <w:rFonts w:ascii="Times New Roman" w:hAnsi="Times New Roman"/>
          <w:sz w:val="28"/>
          <w:szCs w:val="28"/>
          <w:lang w:val="kk-KZ"/>
        </w:rPr>
      </w:pPr>
      <w:r w:rsidRPr="00C9603D">
        <w:rPr>
          <w:rFonts w:ascii="Times New Roman" w:hAnsi="Times New Roman"/>
          <w:sz w:val="28"/>
          <w:szCs w:val="28"/>
          <w:lang w:val="kk-KZ"/>
        </w:rPr>
        <w:t xml:space="preserve">әкімшілік </w:t>
      </w:r>
      <w:r w:rsidR="00C9603D" w:rsidRPr="00C9603D">
        <w:rPr>
          <w:rFonts w:ascii="Times New Roman" w:hAnsi="Times New Roman"/>
          <w:sz w:val="28"/>
          <w:szCs w:val="28"/>
          <w:lang w:val="kk-KZ"/>
        </w:rPr>
        <w:t xml:space="preserve">сыбайлас жемқорлық </w:t>
      </w:r>
      <w:r w:rsidRPr="00C9603D">
        <w:rPr>
          <w:rFonts w:ascii="Times New Roman" w:hAnsi="Times New Roman"/>
          <w:sz w:val="28"/>
          <w:szCs w:val="28"/>
          <w:lang w:val="kk-KZ"/>
        </w:rPr>
        <w:t>құқық бұзушылық жасаған адам, осындай оқиға басталғаннан кейін 3 (үш жыл) ішінде;</w:t>
      </w:r>
      <w:r w:rsidR="00C9603D" w:rsidRPr="00C9603D">
        <w:rPr>
          <w:rFonts w:ascii="Times New Roman" w:hAnsi="Times New Roman"/>
          <w:sz w:val="28"/>
          <w:szCs w:val="28"/>
          <w:lang w:val="kk-KZ"/>
        </w:rPr>
        <w:t xml:space="preserve"> </w:t>
      </w:r>
    </w:p>
    <w:p w:rsidR="00C9603D" w:rsidRDefault="00C9603D" w:rsidP="00293BAD">
      <w:pPr>
        <w:pStyle w:val="20"/>
        <w:numPr>
          <w:ilvl w:val="0"/>
          <w:numId w:val="13"/>
        </w:numPr>
        <w:shd w:val="clear" w:color="auto" w:fill="auto"/>
        <w:tabs>
          <w:tab w:val="left" w:pos="1267"/>
        </w:tabs>
        <w:spacing w:after="0" w:line="240" w:lineRule="auto"/>
        <w:jc w:val="both"/>
        <w:rPr>
          <w:rFonts w:ascii="Times New Roman" w:hAnsi="Times New Roman" w:cs="Times New Roman"/>
          <w:sz w:val="28"/>
          <w:szCs w:val="28"/>
          <w:lang w:val="kk-KZ"/>
        </w:rPr>
      </w:pPr>
      <w:r w:rsidRPr="00C9603D">
        <w:rPr>
          <w:rFonts w:ascii="Times New Roman" w:hAnsi="Times New Roman" w:cs="Times New Roman"/>
          <w:sz w:val="28"/>
          <w:szCs w:val="28"/>
          <w:lang w:val="kk-KZ"/>
        </w:rPr>
        <w:t>адвокаттық қызметпен айналысуға арналған лицензиядан айырылған;</w:t>
      </w:r>
    </w:p>
    <w:p w:rsidR="00C9603D" w:rsidRPr="00C9603D" w:rsidRDefault="00C9603D" w:rsidP="00293BAD">
      <w:pPr>
        <w:pStyle w:val="20"/>
        <w:numPr>
          <w:ilvl w:val="0"/>
          <w:numId w:val="13"/>
        </w:numPr>
        <w:shd w:val="clear" w:color="auto" w:fill="auto"/>
        <w:tabs>
          <w:tab w:val="left" w:pos="1267"/>
        </w:tabs>
        <w:spacing w:after="0" w:line="240" w:lineRule="auto"/>
        <w:jc w:val="both"/>
        <w:rPr>
          <w:rFonts w:ascii="Times New Roman" w:hAnsi="Times New Roman" w:cs="Times New Roman"/>
          <w:sz w:val="28"/>
          <w:szCs w:val="28"/>
          <w:lang w:val="kk-KZ"/>
        </w:rPr>
      </w:pPr>
      <w:r w:rsidRPr="0075360F">
        <w:rPr>
          <w:rFonts w:ascii="Times New Roman" w:hAnsi="Times New Roman" w:cs="Times New Roman"/>
          <w:sz w:val="28"/>
          <w:szCs w:val="28"/>
          <w:lang w:val="kk-KZ"/>
        </w:rPr>
        <w:t xml:space="preserve"> </w:t>
      </w:r>
      <w:r w:rsidR="00731970" w:rsidRPr="0075360F">
        <w:rPr>
          <w:rFonts w:ascii="Times New Roman" w:hAnsi="Times New Roman" w:cs="Times New Roman"/>
          <w:sz w:val="28"/>
          <w:szCs w:val="28"/>
          <w:lang w:val="kk-KZ"/>
        </w:rPr>
        <w:t>теріс себептер бойынша заң кеңесшілері палатасының тізімінен шығарылған, егер шығарылған күн</w:t>
      </w:r>
      <w:r w:rsidR="00BD0035">
        <w:rPr>
          <w:rFonts w:ascii="Times New Roman" w:hAnsi="Times New Roman" w:cs="Times New Roman"/>
          <w:sz w:val="28"/>
          <w:szCs w:val="28"/>
          <w:lang w:val="kk-KZ"/>
        </w:rPr>
        <w:t>нен 3 (үш) жылдан аз</w:t>
      </w:r>
      <w:r w:rsidR="00731970" w:rsidRPr="0075360F">
        <w:rPr>
          <w:rFonts w:ascii="Times New Roman" w:hAnsi="Times New Roman" w:cs="Times New Roman"/>
          <w:sz w:val="28"/>
          <w:szCs w:val="28"/>
          <w:lang w:val="kk-KZ"/>
        </w:rPr>
        <w:t xml:space="preserve"> уақыт</w:t>
      </w:r>
      <w:r>
        <w:rPr>
          <w:rFonts w:ascii="Times New Roman" w:hAnsi="Times New Roman" w:cs="Times New Roman"/>
          <w:sz w:val="28"/>
          <w:szCs w:val="28"/>
          <w:lang w:val="kk-KZ"/>
        </w:rPr>
        <w:t xml:space="preserve"> өтсе;</w:t>
      </w:r>
    </w:p>
    <w:p w:rsidR="00F34B53" w:rsidRDefault="00E45ED9" w:rsidP="00293BAD">
      <w:pPr>
        <w:autoSpaceDE w:val="0"/>
        <w:autoSpaceDN w:val="0"/>
        <w:ind w:firstLine="709"/>
        <w:jc w:val="both"/>
        <w:rPr>
          <w:rFonts w:ascii="Times New Roman" w:hAnsi="Times New Roman"/>
          <w:sz w:val="28"/>
          <w:szCs w:val="28"/>
          <w:lang w:val="kk-KZ"/>
        </w:rPr>
      </w:pPr>
      <w:r>
        <w:rPr>
          <w:rFonts w:ascii="Times New Roman" w:hAnsi="Times New Roman"/>
          <w:sz w:val="28"/>
          <w:szCs w:val="28"/>
          <w:lang w:val="kk-KZ"/>
        </w:rPr>
        <w:t xml:space="preserve">5.4. </w:t>
      </w:r>
      <w:r w:rsidRPr="0075360F">
        <w:rPr>
          <w:rFonts w:ascii="Times New Roman" w:hAnsi="Times New Roman"/>
          <w:sz w:val="28"/>
          <w:szCs w:val="28"/>
          <w:lang w:val="kk-KZ"/>
        </w:rPr>
        <w:t>Тұлға</w:t>
      </w:r>
      <w:r w:rsidRPr="00E45ED9">
        <w:rPr>
          <w:rFonts w:ascii="Times New Roman" w:hAnsi="Times New Roman"/>
          <w:sz w:val="28"/>
          <w:szCs w:val="28"/>
          <w:lang w:val="kk-KZ"/>
        </w:rPr>
        <w:t xml:space="preserve"> алқадан шығарылған, бірақ адвокат лицензиясын сақтап қалған жағдайда ол шығарылған (өзінің қалауы бойынша шығарылған жағдайлардан басқа) сәттен бастап кемінде </w:t>
      </w:r>
      <w:r w:rsidRPr="0075360F">
        <w:rPr>
          <w:rFonts w:ascii="Times New Roman" w:hAnsi="Times New Roman"/>
          <w:sz w:val="28"/>
          <w:szCs w:val="28"/>
          <w:lang w:val="kk-KZ"/>
        </w:rPr>
        <w:t>6 (</w:t>
      </w:r>
      <w:r w:rsidRPr="00E45ED9">
        <w:rPr>
          <w:rFonts w:ascii="Times New Roman" w:hAnsi="Times New Roman"/>
          <w:sz w:val="28"/>
          <w:szCs w:val="28"/>
          <w:lang w:val="kk-KZ"/>
        </w:rPr>
        <w:t>алты</w:t>
      </w:r>
      <w:r w:rsidRPr="0075360F">
        <w:rPr>
          <w:rFonts w:ascii="Times New Roman" w:hAnsi="Times New Roman"/>
          <w:sz w:val="28"/>
          <w:szCs w:val="28"/>
          <w:lang w:val="kk-KZ"/>
        </w:rPr>
        <w:t>)</w:t>
      </w:r>
      <w:r w:rsidRPr="00E45ED9">
        <w:rPr>
          <w:rFonts w:ascii="Times New Roman" w:hAnsi="Times New Roman"/>
          <w:sz w:val="28"/>
          <w:szCs w:val="28"/>
          <w:lang w:val="kk-KZ"/>
        </w:rPr>
        <w:t xml:space="preserve"> ай өткеннен кейін Алқаға қайта қабылдануы мүмкін.</w:t>
      </w:r>
      <w:r w:rsidRPr="0075360F">
        <w:rPr>
          <w:rFonts w:ascii="Times New Roman" w:hAnsi="Times New Roman"/>
          <w:sz w:val="28"/>
          <w:szCs w:val="28"/>
          <w:lang w:val="kk-KZ"/>
        </w:rPr>
        <w:t xml:space="preserve"> Бірақ бұл аралықта адвокаттық қызметті жүзеге асыруға жол берілмейді.</w:t>
      </w:r>
    </w:p>
    <w:p w:rsidR="00BD0035" w:rsidRPr="00BD0035" w:rsidRDefault="00BD0035" w:rsidP="00293BAD">
      <w:pPr>
        <w:jc w:val="both"/>
        <w:rPr>
          <w:rFonts w:ascii="Times New Roman" w:hAnsi="Times New Roman"/>
          <w:sz w:val="28"/>
          <w:szCs w:val="28"/>
          <w:lang w:val="kk-KZ"/>
        </w:rPr>
      </w:pPr>
      <w:r w:rsidRPr="00BD0035">
        <w:rPr>
          <w:rFonts w:ascii="Times New Roman" w:hAnsi="Times New Roman"/>
          <w:sz w:val="28"/>
          <w:szCs w:val="28"/>
          <w:lang w:val="kk-KZ"/>
        </w:rPr>
        <w:t xml:space="preserve">   </w:t>
      </w:r>
      <w:r>
        <w:rPr>
          <w:rFonts w:ascii="Times New Roman" w:hAnsi="Times New Roman"/>
          <w:sz w:val="28"/>
          <w:szCs w:val="28"/>
          <w:lang w:val="kk-KZ"/>
        </w:rPr>
        <w:t xml:space="preserve">     </w:t>
      </w:r>
      <w:r w:rsidRPr="00BD0035">
        <w:rPr>
          <w:rFonts w:ascii="Times New Roman" w:hAnsi="Times New Roman"/>
          <w:sz w:val="28"/>
          <w:szCs w:val="28"/>
          <w:lang w:val="kk-KZ"/>
        </w:rPr>
        <w:t xml:space="preserve">  </w:t>
      </w:r>
      <w:r w:rsidRPr="00890136">
        <w:rPr>
          <w:rFonts w:ascii="Times New Roman" w:hAnsi="Times New Roman"/>
          <w:sz w:val="28"/>
          <w:szCs w:val="28"/>
          <w:lang w:val="kk-KZ"/>
        </w:rPr>
        <w:t xml:space="preserve"> </w:t>
      </w:r>
      <w:r w:rsidR="00E45ED9" w:rsidRPr="00890136">
        <w:rPr>
          <w:rFonts w:ascii="Times New Roman" w:hAnsi="Times New Roman"/>
          <w:sz w:val="28"/>
          <w:szCs w:val="28"/>
          <w:lang w:val="kk-KZ"/>
        </w:rPr>
        <w:t>5.5.</w:t>
      </w:r>
      <w:r w:rsidR="00E45ED9" w:rsidRPr="00E45ED9">
        <w:rPr>
          <w:rFonts w:ascii="Times New Roman" w:hAnsi="Times New Roman"/>
          <w:sz w:val="28"/>
          <w:szCs w:val="28"/>
          <w:lang w:val="kk-KZ"/>
        </w:rPr>
        <w:t xml:space="preserve"> </w:t>
      </w:r>
      <w:r>
        <w:rPr>
          <w:rFonts w:ascii="Times New Roman" w:hAnsi="Times New Roman"/>
          <w:sz w:val="28"/>
          <w:szCs w:val="28"/>
          <w:lang w:val="kk-KZ"/>
        </w:rPr>
        <w:t>Алқаға мүшелікке қабылдауды А</w:t>
      </w:r>
      <w:r w:rsidRPr="00BD0035">
        <w:rPr>
          <w:rFonts w:ascii="Times New Roman" w:hAnsi="Times New Roman"/>
          <w:sz w:val="28"/>
          <w:szCs w:val="28"/>
          <w:lang w:val="kk-KZ"/>
        </w:rPr>
        <w:t>лқаға кіруге ниет білдірген адамның өтініші н</w:t>
      </w:r>
      <w:r>
        <w:rPr>
          <w:rFonts w:ascii="Times New Roman" w:hAnsi="Times New Roman"/>
          <w:sz w:val="28"/>
          <w:szCs w:val="28"/>
          <w:lang w:val="kk-KZ"/>
        </w:rPr>
        <w:t>егізінде Алқаның Т</w:t>
      </w:r>
      <w:r w:rsidRPr="00BD0035">
        <w:rPr>
          <w:rFonts w:ascii="Times New Roman" w:hAnsi="Times New Roman"/>
          <w:sz w:val="28"/>
          <w:szCs w:val="28"/>
          <w:lang w:val="kk-KZ"/>
        </w:rPr>
        <w:t>өралқасы жүз</w:t>
      </w:r>
      <w:r>
        <w:rPr>
          <w:rFonts w:ascii="Times New Roman" w:hAnsi="Times New Roman"/>
          <w:sz w:val="28"/>
          <w:szCs w:val="28"/>
          <w:lang w:val="kk-KZ"/>
        </w:rPr>
        <w:t xml:space="preserve">еге асырады. Алқаға кіру туралы </w:t>
      </w:r>
      <w:r w:rsidRPr="00BD0035">
        <w:rPr>
          <w:rFonts w:ascii="Times New Roman" w:hAnsi="Times New Roman"/>
          <w:sz w:val="28"/>
          <w:szCs w:val="28"/>
          <w:lang w:val="kk-KZ"/>
        </w:rPr>
        <w:t>өтініш</w:t>
      </w:r>
      <w:r>
        <w:rPr>
          <w:rFonts w:ascii="Times New Roman" w:hAnsi="Times New Roman"/>
          <w:sz w:val="28"/>
          <w:szCs w:val="28"/>
          <w:lang w:val="kk-KZ"/>
        </w:rPr>
        <w:t xml:space="preserve"> А</w:t>
      </w:r>
      <w:r w:rsidRPr="00BD0035">
        <w:rPr>
          <w:rFonts w:ascii="Times New Roman" w:hAnsi="Times New Roman"/>
          <w:sz w:val="28"/>
          <w:szCs w:val="28"/>
          <w:lang w:val="kk-KZ"/>
        </w:rPr>
        <w:t>лқа Төралқасының кезекті отырысында қаралады. Арыз алқа Төралқасы белгі</w:t>
      </w:r>
      <w:r>
        <w:rPr>
          <w:rFonts w:ascii="Times New Roman" w:hAnsi="Times New Roman"/>
          <w:sz w:val="28"/>
          <w:szCs w:val="28"/>
          <w:lang w:val="kk-KZ"/>
        </w:rPr>
        <w:t>леген құжаттарды ұсына отырып, Алқа Т</w:t>
      </w:r>
      <w:r w:rsidRPr="00BD0035">
        <w:rPr>
          <w:rFonts w:ascii="Times New Roman" w:hAnsi="Times New Roman"/>
          <w:sz w:val="28"/>
          <w:szCs w:val="28"/>
          <w:lang w:val="kk-KZ"/>
        </w:rPr>
        <w:t>өралқасына жазбаша түрде берілуі тиіс.</w:t>
      </w:r>
    </w:p>
    <w:p w:rsidR="00E45ED9" w:rsidRDefault="00E45ED9" w:rsidP="00293BAD">
      <w:pPr>
        <w:autoSpaceDE w:val="0"/>
        <w:autoSpaceDN w:val="0"/>
        <w:ind w:firstLine="709"/>
        <w:jc w:val="both"/>
        <w:rPr>
          <w:rFonts w:ascii="Times New Roman" w:hAnsi="Times New Roman"/>
          <w:sz w:val="28"/>
          <w:szCs w:val="28"/>
          <w:lang w:val="kk-KZ"/>
        </w:rPr>
      </w:pPr>
      <w:r>
        <w:rPr>
          <w:rFonts w:ascii="Times New Roman" w:hAnsi="Times New Roman"/>
          <w:sz w:val="28"/>
          <w:szCs w:val="28"/>
          <w:lang w:val="kk-KZ"/>
        </w:rPr>
        <w:t>5.6.</w:t>
      </w:r>
      <w:r w:rsidRPr="00E45ED9">
        <w:rPr>
          <w:rFonts w:ascii="Times New Roman" w:hAnsi="Times New Roman"/>
          <w:sz w:val="28"/>
          <w:szCs w:val="28"/>
          <w:lang w:val="kk-KZ"/>
        </w:rPr>
        <w:t xml:space="preserve"> Алқа мүшел</w:t>
      </w:r>
      <w:r w:rsidRPr="0075360F">
        <w:rPr>
          <w:rFonts w:ascii="Times New Roman" w:hAnsi="Times New Roman"/>
          <w:sz w:val="28"/>
          <w:szCs w:val="28"/>
          <w:lang w:val="kk-KZ"/>
        </w:rPr>
        <w:t>ігі</w:t>
      </w:r>
      <w:r w:rsidRPr="00E45ED9">
        <w:rPr>
          <w:rFonts w:ascii="Times New Roman" w:hAnsi="Times New Roman"/>
          <w:sz w:val="28"/>
          <w:szCs w:val="28"/>
          <w:lang w:val="kk-KZ"/>
        </w:rPr>
        <w:t>не қабылдаудан бас тарт</w:t>
      </w:r>
      <w:r w:rsidRPr="0075360F">
        <w:rPr>
          <w:rFonts w:ascii="Times New Roman" w:hAnsi="Times New Roman"/>
          <w:sz w:val="28"/>
          <w:szCs w:val="28"/>
          <w:lang w:val="kk-KZ"/>
        </w:rPr>
        <w:t xml:space="preserve">са </w:t>
      </w:r>
      <w:r w:rsidRPr="00E45ED9">
        <w:rPr>
          <w:rFonts w:ascii="Times New Roman" w:hAnsi="Times New Roman"/>
          <w:sz w:val="28"/>
          <w:szCs w:val="28"/>
          <w:lang w:val="kk-KZ"/>
        </w:rPr>
        <w:t xml:space="preserve">мүдделі тұлға </w:t>
      </w:r>
      <w:r w:rsidRPr="0075360F">
        <w:rPr>
          <w:rFonts w:ascii="Times New Roman" w:hAnsi="Times New Roman"/>
          <w:sz w:val="28"/>
          <w:szCs w:val="28"/>
          <w:lang w:val="kk-KZ"/>
        </w:rPr>
        <w:t xml:space="preserve">адвокаттардың Республикалық алқасына немесе </w:t>
      </w:r>
      <w:r w:rsidRPr="00E45ED9">
        <w:rPr>
          <w:rFonts w:ascii="Times New Roman" w:hAnsi="Times New Roman"/>
          <w:sz w:val="28"/>
          <w:szCs w:val="28"/>
          <w:lang w:val="kk-KZ"/>
        </w:rPr>
        <w:t>сот</w:t>
      </w:r>
      <w:r w:rsidRPr="0075360F">
        <w:rPr>
          <w:rFonts w:ascii="Times New Roman" w:hAnsi="Times New Roman"/>
          <w:sz w:val="28"/>
          <w:szCs w:val="28"/>
          <w:lang w:val="kk-KZ"/>
        </w:rPr>
        <w:t xml:space="preserve">қа </w:t>
      </w:r>
      <w:r w:rsidRPr="00E45ED9">
        <w:rPr>
          <w:rFonts w:ascii="Times New Roman" w:hAnsi="Times New Roman"/>
          <w:sz w:val="28"/>
          <w:szCs w:val="28"/>
          <w:lang w:val="kk-KZ"/>
        </w:rPr>
        <w:t>шағымдан</w:t>
      </w:r>
      <w:r w:rsidRPr="0075360F">
        <w:rPr>
          <w:rFonts w:ascii="Times New Roman" w:hAnsi="Times New Roman"/>
          <w:sz w:val="28"/>
          <w:szCs w:val="28"/>
          <w:lang w:val="kk-KZ"/>
        </w:rPr>
        <w:t>а</w:t>
      </w:r>
      <w:r w:rsidRPr="00E45ED9">
        <w:rPr>
          <w:rFonts w:ascii="Times New Roman" w:hAnsi="Times New Roman"/>
          <w:sz w:val="28"/>
          <w:szCs w:val="28"/>
          <w:lang w:val="kk-KZ"/>
        </w:rPr>
        <w:t xml:space="preserve"> </w:t>
      </w:r>
      <w:r w:rsidRPr="0075360F">
        <w:rPr>
          <w:rFonts w:ascii="Times New Roman" w:hAnsi="Times New Roman"/>
          <w:sz w:val="28"/>
          <w:szCs w:val="28"/>
          <w:lang w:val="kk-KZ"/>
        </w:rPr>
        <w:t>алады</w:t>
      </w:r>
      <w:r w:rsidRPr="00E45ED9">
        <w:rPr>
          <w:rFonts w:ascii="Times New Roman" w:hAnsi="Times New Roman"/>
          <w:sz w:val="28"/>
          <w:szCs w:val="28"/>
          <w:lang w:val="kk-KZ"/>
        </w:rPr>
        <w:t>.</w:t>
      </w:r>
    </w:p>
    <w:p w:rsidR="00E45ED9" w:rsidRPr="0075360F" w:rsidRDefault="00E45ED9" w:rsidP="00293BAD">
      <w:pPr>
        <w:pStyle w:val="20"/>
        <w:shd w:val="clear" w:color="auto" w:fill="auto"/>
        <w:tabs>
          <w:tab w:val="left" w:pos="567"/>
          <w:tab w:val="left" w:pos="1267"/>
        </w:tabs>
        <w:spacing w:after="0" w:line="240" w:lineRule="auto"/>
        <w:ind w:firstLine="567"/>
        <w:jc w:val="both"/>
        <w:rPr>
          <w:rFonts w:ascii="Times New Roman" w:hAnsi="Times New Roman" w:cs="Times New Roman"/>
          <w:sz w:val="28"/>
          <w:szCs w:val="28"/>
          <w:lang w:val="kk-KZ"/>
        </w:rPr>
      </w:pPr>
      <w:r>
        <w:rPr>
          <w:rFonts w:ascii="Times New Roman" w:hAnsi="Times New Roman"/>
          <w:sz w:val="28"/>
          <w:szCs w:val="28"/>
          <w:lang w:val="kk-KZ"/>
        </w:rPr>
        <w:lastRenderedPageBreak/>
        <w:t>5.7.</w:t>
      </w:r>
      <w:r w:rsidRPr="00E45ED9">
        <w:rPr>
          <w:sz w:val="28"/>
          <w:szCs w:val="28"/>
          <w:lang w:val="kk-KZ"/>
        </w:rPr>
        <w:t xml:space="preserve"> </w:t>
      </w:r>
      <w:r w:rsidRPr="0075360F">
        <w:rPr>
          <w:rFonts w:ascii="Times New Roman" w:hAnsi="Times New Roman" w:cs="Times New Roman"/>
          <w:sz w:val="28"/>
          <w:szCs w:val="28"/>
          <w:lang w:val="kk-KZ"/>
        </w:rPr>
        <w:t>Республикалық адвокаттар алқасы анықтаған тәртіпте Алқа мүшелігіне қабылданушы лицензиат мынандай мазмұнда ант береді:</w:t>
      </w:r>
    </w:p>
    <w:p w:rsidR="00E45ED9" w:rsidRPr="0075360F" w:rsidRDefault="00E45ED9" w:rsidP="00293BAD">
      <w:pPr>
        <w:pStyle w:val="20"/>
        <w:shd w:val="clear" w:color="auto" w:fill="auto"/>
        <w:tabs>
          <w:tab w:val="left" w:pos="567"/>
          <w:tab w:val="left" w:pos="1267"/>
        </w:tabs>
        <w:spacing w:after="0" w:line="240" w:lineRule="auto"/>
        <w:jc w:val="both"/>
        <w:rPr>
          <w:rFonts w:ascii="Times New Roman" w:hAnsi="Times New Roman" w:cs="Times New Roman"/>
          <w:sz w:val="28"/>
          <w:szCs w:val="28"/>
          <w:lang w:val="kk-KZ"/>
        </w:rPr>
      </w:pPr>
      <w:r w:rsidRPr="0075360F">
        <w:rPr>
          <w:rFonts w:ascii="Times New Roman" w:hAnsi="Times New Roman" w:cs="Times New Roman"/>
          <w:sz w:val="28"/>
          <w:szCs w:val="28"/>
          <w:lang w:val="kk-KZ"/>
        </w:rPr>
        <w:tab/>
        <w:t>«Мен, (аты және тегі), заң көмегін көрсетудің қағидаттарын, адвокаттардың кәсіби әдеп Кодексін сақтауға, адамның құқықтарын, бостандықтарын және мүдделерін шынайы және адал қорғауға, заң көмегін алу құқығын қамтамасыз етуге, сеніп тапсырылған өз міндеттерімді Қазақстан Республикасының Конституциясына және Қазақстан Республикасының заңдарына сәйкес орындауға салтанатты түрде ант етемін».</w:t>
      </w:r>
    </w:p>
    <w:p w:rsidR="00E45ED9" w:rsidRDefault="00E45ED9" w:rsidP="00293BAD">
      <w:pPr>
        <w:pStyle w:val="20"/>
        <w:shd w:val="clear" w:color="auto" w:fill="auto"/>
        <w:tabs>
          <w:tab w:val="left" w:pos="567"/>
          <w:tab w:val="left" w:pos="1267"/>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t>5.8.</w:t>
      </w:r>
      <w:r w:rsidRPr="00E45ED9">
        <w:rPr>
          <w:sz w:val="28"/>
          <w:szCs w:val="28"/>
          <w:lang w:val="kk-KZ"/>
        </w:rPr>
        <w:t xml:space="preserve"> </w:t>
      </w:r>
      <w:r w:rsidRPr="0075360F">
        <w:rPr>
          <w:rFonts w:ascii="Times New Roman" w:hAnsi="Times New Roman" w:cs="Times New Roman"/>
          <w:sz w:val="28"/>
          <w:szCs w:val="28"/>
          <w:lang w:val="kk-KZ"/>
        </w:rPr>
        <w:t>Лицензиат анттың мәтініне қол қояды, ол адвокаттың жеке ісінде сақталады.</w:t>
      </w:r>
    </w:p>
    <w:p w:rsidR="00E45ED9" w:rsidRPr="0075360F" w:rsidRDefault="00E45ED9" w:rsidP="00293BAD">
      <w:pPr>
        <w:pStyle w:val="20"/>
        <w:shd w:val="clear" w:color="auto" w:fill="auto"/>
        <w:tabs>
          <w:tab w:val="left" w:pos="567"/>
          <w:tab w:val="left" w:pos="12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5.9.</w:t>
      </w:r>
      <w:r w:rsidRPr="00E45ED9">
        <w:rPr>
          <w:sz w:val="28"/>
          <w:szCs w:val="28"/>
          <w:lang w:val="kk-KZ"/>
        </w:rPr>
        <w:t xml:space="preserve"> </w:t>
      </w:r>
      <w:r w:rsidRPr="0075360F">
        <w:rPr>
          <w:rFonts w:ascii="Times New Roman" w:hAnsi="Times New Roman" w:cs="Times New Roman"/>
          <w:sz w:val="28"/>
          <w:szCs w:val="28"/>
          <w:lang w:val="kk-KZ"/>
        </w:rPr>
        <w:t>Алқа адвокаттың мәртебесін алғаны, уақытша тоқтатқаны және тоқтатқаны жөніндегі ақпаратты Республикалық адвокаттар алқасына жібереді.</w:t>
      </w:r>
    </w:p>
    <w:p w:rsidR="00AB25DB" w:rsidRPr="00EB6182" w:rsidRDefault="00AB25DB" w:rsidP="00293BAD">
      <w:pPr>
        <w:pStyle w:val="a8"/>
        <w:ind w:left="0" w:firstLine="851"/>
        <w:jc w:val="both"/>
        <w:rPr>
          <w:rFonts w:ascii="Times New Roman" w:hAnsi="Times New Roman"/>
          <w:b/>
          <w:bCs/>
          <w:spacing w:val="-28"/>
          <w:sz w:val="28"/>
          <w:szCs w:val="28"/>
          <w:lang w:val="kk-KZ"/>
        </w:rPr>
      </w:pPr>
    </w:p>
    <w:p w:rsidR="003612E5" w:rsidRPr="00EB6182" w:rsidRDefault="0003713D" w:rsidP="00E8431E">
      <w:pPr>
        <w:pStyle w:val="a8"/>
        <w:numPr>
          <w:ilvl w:val="0"/>
          <w:numId w:val="14"/>
        </w:numPr>
        <w:tabs>
          <w:tab w:val="left" w:pos="1134"/>
        </w:tabs>
        <w:jc w:val="center"/>
        <w:rPr>
          <w:rFonts w:ascii="Times New Roman" w:hAnsi="Times New Roman"/>
          <w:b/>
          <w:bCs/>
          <w:spacing w:val="-28"/>
          <w:sz w:val="28"/>
          <w:szCs w:val="28"/>
          <w:lang w:val="kk-KZ"/>
        </w:rPr>
      </w:pPr>
      <w:r w:rsidRPr="00EB6182">
        <w:rPr>
          <w:rFonts w:ascii="Times New Roman" w:hAnsi="Times New Roman"/>
          <w:b/>
          <w:sz w:val="28"/>
          <w:szCs w:val="28"/>
          <w:lang w:val="kk-KZ"/>
        </w:rPr>
        <w:t xml:space="preserve">АЛҚА </w:t>
      </w:r>
      <w:r w:rsidR="00E45ED9">
        <w:rPr>
          <w:rFonts w:ascii="Times New Roman" w:hAnsi="Times New Roman"/>
          <w:b/>
          <w:sz w:val="28"/>
          <w:szCs w:val="28"/>
          <w:lang w:val="kk-KZ"/>
        </w:rPr>
        <w:t xml:space="preserve">МҮШЕЛЕРІНІҢ </w:t>
      </w:r>
      <w:r w:rsidRPr="00EB6182">
        <w:rPr>
          <w:rFonts w:ascii="Times New Roman" w:hAnsi="Times New Roman"/>
          <w:b/>
          <w:sz w:val="28"/>
          <w:szCs w:val="28"/>
          <w:lang w:val="kk-KZ"/>
        </w:rPr>
        <w:t>ҚҰҚЫҚТ</w:t>
      </w:r>
      <w:r w:rsidR="00E45ED9">
        <w:rPr>
          <w:rFonts w:ascii="Times New Roman" w:hAnsi="Times New Roman"/>
          <w:b/>
          <w:sz w:val="28"/>
          <w:szCs w:val="28"/>
          <w:lang w:val="kk-KZ"/>
        </w:rPr>
        <w:t>АРЫ</w:t>
      </w:r>
    </w:p>
    <w:p w:rsidR="00571561" w:rsidRPr="00EB6182" w:rsidRDefault="00571561" w:rsidP="00293BAD">
      <w:pPr>
        <w:jc w:val="both"/>
        <w:rPr>
          <w:rFonts w:ascii="Times New Roman" w:hAnsi="Times New Roman"/>
          <w:sz w:val="28"/>
          <w:szCs w:val="28"/>
          <w:lang w:val="kk-KZ"/>
        </w:rPr>
      </w:pPr>
    </w:p>
    <w:p w:rsidR="00E45ED9" w:rsidRDefault="00BD35B2" w:rsidP="003D2FDA">
      <w:pPr>
        <w:pStyle w:val="a8"/>
        <w:numPr>
          <w:ilvl w:val="1"/>
          <w:numId w:val="14"/>
        </w:numPr>
        <w:ind w:left="1276" w:hanging="425"/>
        <w:jc w:val="both"/>
        <w:rPr>
          <w:rFonts w:ascii="Times New Roman" w:hAnsi="Times New Roman"/>
          <w:sz w:val="28"/>
          <w:szCs w:val="28"/>
          <w:lang w:val="kk-KZ"/>
        </w:rPr>
      </w:pPr>
      <w:r>
        <w:rPr>
          <w:rFonts w:ascii="Times New Roman" w:hAnsi="Times New Roman"/>
          <w:sz w:val="28"/>
          <w:szCs w:val="28"/>
          <w:lang w:val="kk-KZ"/>
        </w:rPr>
        <w:t>Алқа мүшесінің құқығы:</w:t>
      </w:r>
    </w:p>
    <w:p w:rsidR="00BD35B2" w:rsidRDefault="00BD35B2" w:rsidP="00293BAD">
      <w:pPr>
        <w:ind w:firstLine="709"/>
        <w:jc w:val="both"/>
        <w:rPr>
          <w:rFonts w:ascii="Times New Roman" w:hAnsi="Times New Roman"/>
          <w:sz w:val="28"/>
          <w:szCs w:val="28"/>
          <w:lang w:val="kk-KZ"/>
        </w:rPr>
      </w:pPr>
      <w:r>
        <w:rPr>
          <w:rFonts w:ascii="Times New Roman" w:hAnsi="Times New Roman"/>
          <w:sz w:val="28"/>
          <w:szCs w:val="28"/>
          <w:lang w:val="kk-KZ"/>
        </w:rPr>
        <w:t>6.1.1.</w:t>
      </w:r>
      <w:r w:rsidRPr="00BD35B2">
        <w:rPr>
          <w:rFonts w:ascii="Times New Roman" w:hAnsi="Times New Roman"/>
          <w:b/>
          <w:sz w:val="28"/>
          <w:szCs w:val="28"/>
          <w:lang w:val="kk-KZ"/>
        </w:rPr>
        <w:t xml:space="preserve"> </w:t>
      </w:r>
      <w:r w:rsidRPr="00BD35B2">
        <w:rPr>
          <w:rFonts w:ascii="Times New Roman" w:hAnsi="Times New Roman"/>
          <w:sz w:val="28"/>
          <w:szCs w:val="28"/>
          <w:lang w:val="kk-KZ"/>
        </w:rPr>
        <w:t>Алқаның, оның органдары мен лауазымды тұлғаларының жәрдемін, кәсіби көмегін және қорғауын пайдалануға;</w:t>
      </w:r>
    </w:p>
    <w:p w:rsidR="00BD35B2" w:rsidRDefault="00BD35B2" w:rsidP="00293BAD">
      <w:pPr>
        <w:ind w:firstLine="709"/>
        <w:jc w:val="both"/>
        <w:rPr>
          <w:rFonts w:ascii="Times New Roman" w:hAnsi="Times New Roman"/>
          <w:sz w:val="28"/>
          <w:szCs w:val="28"/>
          <w:lang w:val="kk-KZ"/>
        </w:rPr>
      </w:pPr>
      <w:r>
        <w:rPr>
          <w:rFonts w:ascii="Times New Roman" w:hAnsi="Times New Roman"/>
          <w:sz w:val="28"/>
          <w:szCs w:val="28"/>
          <w:lang w:val="kk-KZ"/>
        </w:rPr>
        <w:t xml:space="preserve">6.1.2. </w:t>
      </w:r>
      <w:r w:rsidRPr="00BD35B2">
        <w:rPr>
          <w:rFonts w:ascii="Times New Roman" w:hAnsi="Times New Roman"/>
          <w:sz w:val="28"/>
          <w:szCs w:val="28"/>
          <w:lang w:val="kk-KZ"/>
        </w:rPr>
        <w:t>Алқа органдарын сайлауға және соларға сайлануға;</w:t>
      </w:r>
    </w:p>
    <w:p w:rsidR="00BD35B2" w:rsidRDefault="00BD35B2" w:rsidP="00293BAD">
      <w:pPr>
        <w:ind w:firstLine="709"/>
        <w:jc w:val="both"/>
        <w:rPr>
          <w:rFonts w:ascii="Times New Roman" w:hAnsi="Times New Roman"/>
          <w:sz w:val="28"/>
          <w:szCs w:val="28"/>
          <w:lang w:val="kk-KZ"/>
        </w:rPr>
      </w:pPr>
      <w:r>
        <w:rPr>
          <w:rFonts w:ascii="Times New Roman" w:hAnsi="Times New Roman"/>
          <w:sz w:val="28"/>
          <w:szCs w:val="28"/>
          <w:lang w:val="kk-KZ"/>
        </w:rPr>
        <w:t>6.1.3.</w:t>
      </w:r>
      <w:r w:rsidRPr="00BD35B2">
        <w:rPr>
          <w:rFonts w:ascii="Times New Roman" w:hAnsi="Times New Roman"/>
          <w:b/>
          <w:sz w:val="28"/>
          <w:szCs w:val="28"/>
          <w:lang w:val="kk-KZ"/>
        </w:rPr>
        <w:t xml:space="preserve"> </w:t>
      </w:r>
      <w:r w:rsidRPr="00BD35B2">
        <w:rPr>
          <w:rFonts w:ascii="Times New Roman" w:hAnsi="Times New Roman"/>
          <w:sz w:val="28"/>
          <w:szCs w:val="28"/>
          <w:lang w:val="kk-KZ"/>
        </w:rPr>
        <w:t>Алқа органдары алдына алқа қызметіне қатысты мәселелер қоюға, алқа мен оның органдарының жұмысын жақсарту жөнінде ұсыныстар енгізуге, шешімдерді талқылау мен қабылдауға қатысуға, Алқа органдарынан олардың қызметі туралы құжаттар мен материалдарды беруді талап етуге;</w:t>
      </w:r>
    </w:p>
    <w:p w:rsidR="00BD35B2" w:rsidRDefault="00BD35B2" w:rsidP="00293BAD">
      <w:pPr>
        <w:ind w:firstLine="709"/>
        <w:jc w:val="both"/>
        <w:rPr>
          <w:rFonts w:ascii="Times New Roman" w:hAnsi="Times New Roman"/>
          <w:sz w:val="28"/>
          <w:szCs w:val="28"/>
          <w:lang w:val="kk-KZ"/>
        </w:rPr>
      </w:pPr>
      <w:r>
        <w:rPr>
          <w:rFonts w:ascii="Times New Roman" w:hAnsi="Times New Roman"/>
          <w:sz w:val="28"/>
          <w:szCs w:val="28"/>
          <w:lang w:val="kk-KZ"/>
        </w:rPr>
        <w:t>6.1.4.</w:t>
      </w:r>
      <w:r w:rsidRPr="00BD35B2">
        <w:rPr>
          <w:rFonts w:ascii="Times New Roman" w:hAnsi="Times New Roman"/>
          <w:b/>
          <w:sz w:val="28"/>
          <w:szCs w:val="28"/>
          <w:lang w:val="kk-KZ"/>
        </w:rPr>
        <w:t xml:space="preserve"> </w:t>
      </w:r>
      <w:r w:rsidRPr="00BD35B2">
        <w:rPr>
          <w:rFonts w:ascii="Times New Roman" w:hAnsi="Times New Roman"/>
          <w:sz w:val="28"/>
          <w:szCs w:val="28"/>
          <w:lang w:val="kk-KZ"/>
        </w:rPr>
        <w:t>Алқа органдары оның қызметін немесе оның тәртібін (мінез-құлқын) тексерген және талқылаған барлық жағдайларда өзі қатысуға;</w:t>
      </w:r>
    </w:p>
    <w:p w:rsidR="00BD35B2" w:rsidRDefault="00BD0035"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890136">
        <w:rPr>
          <w:rFonts w:ascii="Times New Roman" w:hAnsi="Times New Roman"/>
          <w:sz w:val="28"/>
          <w:szCs w:val="28"/>
          <w:lang w:val="kk-KZ"/>
        </w:rPr>
        <w:t>6.1.5.</w:t>
      </w:r>
      <w:r w:rsidRPr="00BD0035">
        <w:rPr>
          <w:rFonts w:ascii="Times New Roman" w:hAnsi="Times New Roman"/>
          <w:sz w:val="28"/>
          <w:szCs w:val="28"/>
          <w:lang w:val="kk-KZ"/>
        </w:rPr>
        <w:t xml:space="preserve"> алқа органдарының әрекеттеріне (әрекетсіздігіне), шешімдеріне Республикалық адвокаттар алқасына немесе сотқа шағымдануға;</w:t>
      </w:r>
    </w:p>
    <w:p w:rsidR="003F7BFF" w:rsidRDefault="003F7BFF" w:rsidP="00293BAD">
      <w:pPr>
        <w:ind w:firstLine="709"/>
        <w:jc w:val="both"/>
        <w:rPr>
          <w:rFonts w:ascii="Times New Roman" w:hAnsi="Times New Roman"/>
          <w:sz w:val="28"/>
          <w:szCs w:val="28"/>
          <w:lang w:val="kk-KZ"/>
        </w:rPr>
      </w:pPr>
      <w:r>
        <w:rPr>
          <w:rFonts w:ascii="Times New Roman" w:hAnsi="Times New Roman"/>
          <w:sz w:val="28"/>
          <w:szCs w:val="28"/>
          <w:lang w:val="kk-KZ"/>
        </w:rPr>
        <w:t>6.1.6.</w:t>
      </w:r>
      <w:r w:rsidRPr="003F7BFF">
        <w:rPr>
          <w:rFonts w:ascii="Times New Roman" w:hAnsi="Times New Roman"/>
          <w:b/>
          <w:sz w:val="28"/>
          <w:szCs w:val="28"/>
          <w:lang w:val="kk-KZ"/>
        </w:rPr>
        <w:t xml:space="preserve"> </w:t>
      </w:r>
      <w:r w:rsidRPr="003F7BFF">
        <w:rPr>
          <w:rFonts w:ascii="Times New Roman" w:hAnsi="Times New Roman"/>
          <w:sz w:val="28"/>
          <w:szCs w:val="28"/>
          <w:lang w:val="kk-KZ"/>
        </w:rPr>
        <w:t>жарғыда белгіленген тәртіп пен шарттарда А</w:t>
      </w:r>
      <w:r>
        <w:rPr>
          <w:rFonts w:ascii="Times New Roman" w:hAnsi="Times New Roman"/>
          <w:sz w:val="28"/>
          <w:szCs w:val="28"/>
          <w:lang w:val="kk-KZ"/>
        </w:rPr>
        <w:t>лқа</w:t>
      </w:r>
      <w:r w:rsidRPr="003F7BFF">
        <w:rPr>
          <w:rFonts w:ascii="Times New Roman" w:hAnsi="Times New Roman"/>
          <w:sz w:val="28"/>
          <w:szCs w:val="28"/>
          <w:lang w:val="kk-KZ"/>
        </w:rPr>
        <w:t xml:space="preserve"> мүлкін пайдалануға;</w:t>
      </w:r>
    </w:p>
    <w:p w:rsidR="003F7BFF" w:rsidRDefault="003F7BFF" w:rsidP="00293BAD">
      <w:pPr>
        <w:ind w:firstLine="709"/>
        <w:jc w:val="both"/>
        <w:rPr>
          <w:rFonts w:ascii="Times New Roman" w:hAnsi="Times New Roman"/>
          <w:sz w:val="28"/>
          <w:szCs w:val="28"/>
          <w:lang w:val="kk-KZ"/>
        </w:rPr>
      </w:pPr>
      <w:r>
        <w:rPr>
          <w:rFonts w:ascii="Times New Roman" w:hAnsi="Times New Roman"/>
          <w:sz w:val="28"/>
          <w:szCs w:val="28"/>
          <w:lang w:val="kk-KZ"/>
        </w:rPr>
        <w:t>6.1.7.</w:t>
      </w:r>
      <w:r w:rsidRPr="003F7BFF">
        <w:rPr>
          <w:rFonts w:ascii="Times New Roman" w:hAnsi="Times New Roman"/>
          <w:b/>
          <w:sz w:val="28"/>
          <w:szCs w:val="28"/>
          <w:lang w:val="kk-KZ"/>
        </w:rPr>
        <w:t xml:space="preserve"> </w:t>
      </w:r>
      <w:r w:rsidRPr="003F7BFF">
        <w:rPr>
          <w:rFonts w:ascii="Times New Roman" w:hAnsi="Times New Roman"/>
          <w:sz w:val="28"/>
          <w:szCs w:val="28"/>
          <w:lang w:val="kk-KZ"/>
        </w:rPr>
        <w:t>өзінің адвокаттық қызметін тоқтата тұруға;</w:t>
      </w:r>
    </w:p>
    <w:p w:rsidR="00BD0035" w:rsidRPr="00BD0035" w:rsidRDefault="00BD0035"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890136">
        <w:rPr>
          <w:rFonts w:ascii="Times New Roman" w:hAnsi="Times New Roman"/>
          <w:sz w:val="28"/>
          <w:szCs w:val="28"/>
          <w:lang w:val="kk-KZ"/>
        </w:rPr>
        <w:t>6.1.8.</w:t>
      </w:r>
      <w:r w:rsidRPr="00BD0035">
        <w:rPr>
          <w:rFonts w:ascii="Times New Roman" w:hAnsi="Times New Roman"/>
          <w:sz w:val="28"/>
          <w:szCs w:val="28"/>
          <w:lang w:val="kk-KZ"/>
        </w:rPr>
        <w:t xml:space="preserve"> өз тілегі бойынша алқа құрамынан шығу (мүшелікті тоқтату) ;</w:t>
      </w:r>
    </w:p>
    <w:p w:rsidR="003F7BFF" w:rsidRDefault="003F7BFF" w:rsidP="00293BAD">
      <w:pPr>
        <w:ind w:firstLine="709"/>
        <w:jc w:val="both"/>
        <w:rPr>
          <w:rFonts w:ascii="Times New Roman" w:hAnsi="Times New Roman"/>
          <w:sz w:val="28"/>
          <w:szCs w:val="28"/>
          <w:lang w:val="kk-KZ"/>
        </w:rPr>
      </w:pPr>
      <w:r>
        <w:rPr>
          <w:rFonts w:ascii="Times New Roman" w:hAnsi="Times New Roman"/>
          <w:sz w:val="28"/>
          <w:szCs w:val="28"/>
          <w:lang w:val="kk-KZ"/>
        </w:rPr>
        <w:t xml:space="preserve">6.1.9. </w:t>
      </w:r>
      <w:r w:rsidR="00895970">
        <w:rPr>
          <w:rFonts w:ascii="Times New Roman" w:hAnsi="Times New Roman"/>
          <w:sz w:val="28"/>
          <w:szCs w:val="28"/>
          <w:lang w:val="kk-KZ"/>
        </w:rPr>
        <w:t>көмекшілері мен тағылымдамадан өтушілерінің болуын;</w:t>
      </w:r>
    </w:p>
    <w:p w:rsidR="00895970" w:rsidRDefault="00895970" w:rsidP="00293BAD">
      <w:pPr>
        <w:ind w:firstLine="709"/>
        <w:jc w:val="both"/>
        <w:rPr>
          <w:rFonts w:ascii="Times New Roman" w:hAnsi="Times New Roman"/>
          <w:sz w:val="28"/>
          <w:szCs w:val="28"/>
          <w:lang w:val="kk-KZ"/>
        </w:rPr>
      </w:pPr>
      <w:r>
        <w:rPr>
          <w:rFonts w:ascii="Times New Roman" w:hAnsi="Times New Roman"/>
          <w:sz w:val="28"/>
          <w:szCs w:val="28"/>
          <w:lang w:val="kk-KZ"/>
        </w:rPr>
        <w:t>6.2.</w:t>
      </w:r>
      <w:r w:rsidRPr="00895970">
        <w:rPr>
          <w:rFonts w:ascii="Times New Roman" w:hAnsi="Times New Roman"/>
          <w:b/>
          <w:sz w:val="28"/>
          <w:szCs w:val="28"/>
          <w:lang w:val="kk-KZ"/>
        </w:rPr>
        <w:t xml:space="preserve"> </w:t>
      </w:r>
      <w:r w:rsidRPr="00895970">
        <w:rPr>
          <w:rFonts w:ascii="Times New Roman" w:hAnsi="Times New Roman"/>
          <w:sz w:val="28"/>
          <w:szCs w:val="28"/>
          <w:lang w:val="kk-KZ"/>
        </w:rPr>
        <w:t>Алқа мүшелері өзінің құқықтары жөнінен тең болады.</w:t>
      </w:r>
    </w:p>
    <w:p w:rsidR="00895970" w:rsidRDefault="00895970" w:rsidP="00293BAD">
      <w:pPr>
        <w:ind w:firstLine="709"/>
        <w:jc w:val="both"/>
        <w:rPr>
          <w:rFonts w:ascii="Times New Roman" w:hAnsi="Times New Roman"/>
          <w:sz w:val="28"/>
          <w:szCs w:val="28"/>
          <w:lang w:val="kk-KZ"/>
        </w:rPr>
      </w:pPr>
    </w:p>
    <w:p w:rsidR="00895970" w:rsidRPr="00E8431E" w:rsidRDefault="00895970" w:rsidP="00E8431E">
      <w:pPr>
        <w:pStyle w:val="a8"/>
        <w:numPr>
          <w:ilvl w:val="0"/>
          <w:numId w:val="14"/>
        </w:numPr>
        <w:jc w:val="center"/>
        <w:rPr>
          <w:rFonts w:ascii="Times New Roman" w:hAnsi="Times New Roman"/>
          <w:b/>
          <w:sz w:val="28"/>
          <w:szCs w:val="28"/>
          <w:lang w:val="kk-KZ"/>
        </w:rPr>
      </w:pPr>
      <w:r w:rsidRPr="00E8431E">
        <w:rPr>
          <w:rFonts w:ascii="Times New Roman" w:hAnsi="Times New Roman"/>
          <w:b/>
          <w:sz w:val="28"/>
          <w:szCs w:val="28"/>
          <w:lang w:val="kk-KZ"/>
        </w:rPr>
        <w:t>АЛҚА МҮШЕЛЕРІНІҢ МІ</w:t>
      </w:r>
      <w:r w:rsidR="00985E28" w:rsidRPr="00E8431E">
        <w:rPr>
          <w:rFonts w:ascii="Times New Roman" w:hAnsi="Times New Roman"/>
          <w:b/>
          <w:sz w:val="28"/>
          <w:szCs w:val="28"/>
          <w:lang w:val="kk-KZ"/>
        </w:rPr>
        <w:t>Н</w:t>
      </w:r>
      <w:r w:rsidRPr="00E8431E">
        <w:rPr>
          <w:rFonts w:ascii="Times New Roman" w:hAnsi="Times New Roman"/>
          <w:b/>
          <w:sz w:val="28"/>
          <w:szCs w:val="28"/>
          <w:lang w:val="kk-KZ"/>
        </w:rPr>
        <w:t>ДЕТТЕРІ</w:t>
      </w:r>
    </w:p>
    <w:p w:rsidR="00895970" w:rsidRDefault="00895970" w:rsidP="00293BAD">
      <w:pPr>
        <w:jc w:val="both"/>
        <w:rPr>
          <w:rFonts w:ascii="Times New Roman" w:hAnsi="Times New Roman"/>
          <w:sz w:val="28"/>
          <w:szCs w:val="28"/>
          <w:lang w:val="kk-KZ"/>
        </w:rPr>
      </w:pPr>
    </w:p>
    <w:p w:rsidR="00895970" w:rsidRDefault="00895970" w:rsidP="00E83A9C">
      <w:pPr>
        <w:pStyle w:val="a8"/>
        <w:numPr>
          <w:ilvl w:val="2"/>
          <w:numId w:val="14"/>
        </w:numPr>
        <w:jc w:val="both"/>
        <w:rPr>
          <w:rFonts w:ascii="Times New Roman" w:hAnsi="Times New Roman"/>
          <w:sz w:val="28"/>
          <w:szCs w:val="28"/>
          <w:lang w:val="kk-KZ"/>
        </w:rPr>
      </w:pPr>
      <w:r>
        <w:rPr>
          <w:rFonts w:ascii="Times New Roman" w:hAnsi="Times New Roman"/>
          <w:sz w:val="28"/>
          <w:szCs w:val="28"/>
          <w:lang w:val="kk-KZ"/>
        </w:rPr>
        <w:t>Алқа мүшелері міндетті:</w:t>
      </w:r>
    </w:p>
    <w:p w:rsidR="00895970" w:rsidRDefault="00895970" w:rsidP="00293BAD">
      <w:pPr>
        <w:pStyle w:val="a8"/>
        <w:numPr>
          <w:ilvl w:val="2"/>
          <w:numId w:val="14"/>
        </w:numPr>
        <w:jc w:val="both"/>
        <w:rPr>
          <w:rFonts w:ascii="Times New Roman" w:hAnsi="Times New Roman"/>
          <w:sz w:val="28"/>
          <w:szCs w:val="28"/>
          <w:lang w:val="kk-KZ"/>
        </w:rPr>
      </w:pPr>
      <w:r w:rsidRPr="00895970">
        <w:rPr>
          <w:rFonts w:ascii="Times New Roman" w:hAnsi="Times New Roman"/>
          <w:sz w:val="28"/>
          <w:szCs w:val="28"/>
          <w:lang w:val="kk-KZ"/>
        </w:rPr>
        <w:t xml:space="preserve">Алқаның </w:t>
      </w:r>
      <w:proofErr w:type="spellStart"/>
      <w:r w:rsidRPr="00895970">
        <w:rPr>
          <w:rFonts w:ascii="Times New Roman" w:hAnsi="Times New Roman"/>
          <w:sz w:val="28"/>
          <w:szCs w:val="28"/>
        </w:rPr>
        <w:t>Жарғы</w:t>
      </w:r>
      <w:proofErr w:type="spellEnd"/>
      <w:r w:rsidRPr="00895970">
        <w:rPr>
          <w:rFonts w:ascii="Times New Roman" w:hAnsi="Times New Roman"/>
          <w:sz w:val="28"/>
          <w:szCs w:val="28"/>
          <w:lang w:val="kk-KZ"/>
        </w:rPr>
        <w:t>сы</w:t>
      </w:r>
      <w:proofErr w:type="spellStart"/>
      <w:r w:rsidRPr="00895970">
        <w:rPr>
          <w:rFonts w:ascii="Times New Roman" w:hAnsi="Times New Roman"/>
          <w:sz w:val="28"/>
          <w:szCs w:val="28"/>
        </w:rPr>
        <w:t>ның</w:t>
      </w:r>
      <w:proofErr w:type="spellEnd"/>
      <w:r w:rsidRPr="00895970">
        <w:rPr>
          <w:rFonts w:ascii="Times New Roman" w:hAnsi="Times New Roman"/>
          <w:sz w:val="28"/>
          <w:szCs w:val="28"/>
        </w:rPr>
        <w:t xml:space="preserve"> </w:t>
      </w:r>
      <w:proofErr w:type="spellStart"/>
      <w:r w:rsidRPr="00895970">
        <w:rPr>
          <w:rFonts w:ascii="Times New Roman" w:hAnsi="Times New Roman"/>
          <w:sz w:val="28"/>
          <w:szCs w:val="28"/>
        </w:rPr>
        <w:t>талаптарын</w:t>
      </w:r>
      <w:proofErr w:type="spellEnd"/>
      <w:r w:rsidRPr="00895970">
        <w:rPr>
          <w:rFonts w:ascii="Times New Roman" w:hAnsi="Times New Roman"/>
          <w:sz w:val="28"/>
          <w:szCs w:val="28"/>
        </w:rPr>
        <w:t xml:space="preserve"> </w:t>
      </w:r>
      <w:proofErr w:type="spellStart"/>
      <w:r w:rsidRPr="00895970">
        <w:rPr>
          <w:rFonts w:ascii="Times New Roman" w:hAnsi="Times New Roman"/>
          <w:sz w:val="28"/>
          <w:szCs w:val="28"/>
        </w:rPr>
        <w:t>сақтауға</w:t>
      </w:r>
      <w:proofErr w:type="spellEnd"/>
      <w:r w:rsidRPr="00895970">
        <w:rPr>
          <w:rFonts w:ascii="Times New Roman" w:hAnsi="Times New Roman"/>
          <w:sz w:val="28"/>
          <w:szCs w:val="28"/>
          <w:lang w:val="kk-KZ"/>
        </w:rPr>
        <w:t>;</w:t>
      </w:r>
    </w:p>
    <w:p w:rsidR="00895970" w:rsidRDefault="00895970" w:rsidP="00293BAD">
      <w:pPr>
        <w:ind w:firstLine="851"/>
        <w:jc w:val="both"/>
        <w:rPr>
          <w:rFonts w:ascii="Times New Roman" w:hAnsi="Times New Roman"/>
          <w:sz w:val="28"/>
          <w:szCs w:val="28"/>
          <w:lang w:val="kk-KZ"/>
        </w:rPr>
      </w:pPr>
      <w:r>
        <w:rPr>
          <w:rFonts w:ascii="Times New Roman" w:hAnsi="Times New Roman"/>
          <w:sz w:val="28"/>
          <w:szCs w:val="28"/>
          <w:lang w:val="kk-KZ"/>
        </w:rPr>
        <w:t xml:space="preserve">7.1.2. </w:t>
      </w:r>
      <w:r w:rsidRPr="00895970">
        <w:rPr>
          <w:rFonts w:ascii="Times New Roman" w:hAnsi="Times New Roman"/>
          <w:sz w:val="28"/>
          <w:szCs w:val="28"/>
          <w:lang w:val="kk-KZ"/>
        </w:rPr>
        <w:t xml:space="preserve">Алқа </w:t>
      </w:r>
      <w:r>
        <w:rPr>
          <w:rFonts w:ascii="Times New Roman" w:hAnsi="Times New Roman"/>
          <w:sz w:val="28"/>
          <w:szCs w:val="28"/>
          <w:lang w:val="kk-KZ"/>
        </w:rPr>
        <w:t>және</w:t>
      </w:r>
      <w:r w:rsidRPr="00895970">
        <w:rPr>
          <w:rFonts w:ascii="Times New Roman" w:hAnsi="Times New Roman"/>
          <w:sz w:val="28"/>
          <w:szCs w:val="28"/>
          <w:lang w:val="kk-KZ"/>
        </w:rPr>
        <w:t xml:space="preserve">  Республикалық адвокаттар алқасының және олардың органдарының шешімдерін орындауға;</w:t>
      </w:r>
    </w:p>
    <w:p w:rsidR="00895970" w:rsidRDefault="00895970" w:rsidP="00293BAD">
      <w:pPr>
        <w:ind w:firstLine="851"/>
        <w:jc w:val="both"/>
        <w:rPr>
          <w:rFonts w:ascii="Times New Roman" w:hAnsi="Times New Roman"/>
          <w:sz w:val="28"/>
          <w:szCs w:val="28"/>
          <w:lang w:val="kk-KZ"/>
        </w:rPr>
      </w:pPr>
      <w:r>
        <w:rPr>
          <w:rFonts w:ascii="Times New Roman" w:hAnsi="Times New Roman"/>
          <w:sz w:val="28"/>
          <w:szCs w:val="28"/>
          <w:lang w:val="kk-KZ"/>
        </w:rPr>
        <w:t>7.1.3.Алқа мүшелерін</w:t>
      </w:r>
      <w:r w:rsidR="00985E28">
        <w:rPr>
          <w:rFonts w:ascii="Times New Roman" w:hAnsi="Times New Roman"/>
          <w:sz w:val="28"/>
          <w:szCs w:val="28"/>
          <w:lang w:val="kk-KZ"/>
        </w:rPr>
        <w:t>ің жалпы жиналысына жеке қатысуғ</w:t>
      </w:r>
      <w:r>
        <w:rPr>
          <w:rFonts w:ascii="Times New Roman" w:hAnsi="Times New Roman"/>
          <w:sz w:val="28"/>
          <w:szCs w:val="28"/>
          <w:lang w:val="kk-KZ"/>
        </w:rPr>
        <w:t>а;</w:t>
      </w:r>
    </w:p>
    <w:p w:rsidR="00895970" w:rsidRDefault="00895970" w:rsidP="00293BAD">
      <w:pPr>
        <w:ind w:firstLine="851"/>
        <w:jc w:val="both"/>
        <w:rPr>
          <w:rFonts w:ascii="Times New Roman" w:hAnsi="Times New Roman"/>
          <w:sz w:val="28"/>
          <w:szCs w:val="28"/>
          <w:lang w:val="kk-KZ"/>
        </w:rPr>
      </w:pPr>
      <w:r>
        <w:rPr>
          <w:rFonts w:ascii="Times New Roman" w:hAnsi="Times New Roman"/>
          <w:sz w:val="28"/>
          <w:szCs w:val="28"/>
          <w:lang w:val="kk-KZ"/>
        </w:rPr>
        <w:t>7.1.4.</w:t>
      </w:r>
      <w:r w:rsidRPr="00895970">
        <w:rPr>
          <w:rFonts w:ascii="Times New Roman" w:hAnsi="Times New Roman"/>
          <w:b/>
          <w:sz w:val="28"/>
          <w:szCs w:val="28"/>
          <w:lang w:val="kk-KZ"/>
        </w:rPr>
        <w:t xml:space="preserve"> </w:t>
      </w:r>
      <w:r w:rsidRPr="00895970">
        <w:rPr>
          <w:rFonts w:ascii="Times New Roman" w:hAnsi="Times New Roman"/>
          <w:sz w:val="28"/>
          <w:szCs w:val="28"/>
          <w:lang w:val="kk-KZ"/>
        </w:rPr>
        <w:t>мүшелік және мақсаттық жарналарды төлеуге;</w:t>
      </w:r>
    </w:p>
    <w:p w:rsidR="00895970" w:rsidRDefault="00895970" w:rsidP="00293BAD">
      <w:pPr>
        <w:pStyle w:val="1"/>
        <w:shd w:val="clear" w:color="auto" w:fill="auto"/>
        <w:spacing w:before="0" w:line="240" w:lineRule="auto"/>
        <w:rPr>
          <w:rFonts w:ascii="Times New Roman" w:hAnsi="Times New Roman" w:cs="Times New Roman"/>
          <w:b w:val="0"/>
          <w:sz w:val="28"/>
          <w:szCs w:val="28"/>
          <w:lang w:val="kk-KZ"/>
        </w:rPr>
      </w:pPr>
      <w:r>
        <w:rPr>
          <w:rFonts w:ascii="Times New Roman" w:hAnsi="Times New Roman"/>
          <w:sz w:val="28"/>
          <w:szCs w:val="28"/>
          <w:lang w:val="kk-KZ"/>
        </w:rPr>
        <w:tab/>
      </w:r>
      <w:r w:rsidRPr="00895970">
        <w:rPr>
          <w:rFonts w:ascii="Times New Roman" w:hAnsi="Times New Roman"/>
          <w:b w:val="0"/>
          <w:sz w:val="28"/>
          <w:szCs w:val="28"/>
          <w:lang w:val="kk-KZ"/>
        </w:rPr>
        <w:t>7.1.5.</w:t>
      </w:r>
      <w:r>
        <w:rPr>
          <w:rFonts w:ascii="Times New Roman" w:hAnsi="Times New Roman"/>
          <w:sz w:val="28"/>
          <w:szCs w:val="28"/>
          <w:lang w:val="kk-KZ"/>
        </w:rPr>
        <w:t xml:space="preserve"> </w:t>
      </w:r>
      <w:r w:rsidRPr="00895970">
        <w:rPr>
          <w:rFonts w:ascii="Times New Roman" w:hAnsi="Times New Roman" w:cs="Times New Roman"/>
          <w:b w:val="0"/>
          <w:sz w:val="28"/>
          <w:szCs w:val="28"/>
          <w:lang w:val="kk-KZ"/>
        </w:rPr>
        <w:t xml:space="preserve">Төралқаға </w:t>
      </w:r>
      <w:r w:rsidRPr="0075360F">
        <w:rPr>
          <w:rFonts w:ascii="Times New Roman" w:hAnsi="Times New Roman" w:cs="Times New Roman"/>
          <w:b w:val="0"/>
          <w:sz w:val="28"/>
          <w:szCs w:val="28"/>
          <w:lang w:val="kk-KZ"/>
        </w:rPr>
        <w:t xml:space="preserve">көрсетілген заң көмегі бойынша </w:t>
      </w:r>
      <w:r w:rsidRPr="00895970">
        <w:rPr>
          <w:rFonts w:ascii="Times New Roman" w:hAnsi="Times New Roman" w:cs="Times New Roman"/>
          <w:b w:val="0"/>
          <w:sz w:val="28"/>
          <w:szCs w:val="28"/>
          <w:lang w:val="kk-KZ"/>
        </w:rPr>
        <w:t xml:space="preserve">статистикалық </w:t>
      </w:r>
      <w:r w:rsidRPr="0075360F">
        <w:rPr>
          <w:rFonts w:ascii="Times New Roman" w:hAnsi="Times New Roman" w:cs="Times New Roman"/>
          <w:b w:val="0"/>
          <w:sz w:val="28"/>
          <w:szCs w:val="28"/>
          <w:lang w:val="kk-KZ"/>
        </w:rPr>
        <w:t xml:space="preserve">мәліметтерді </w:t>
      </w:r>
      <w:r w:rsidRPr="00895970">
        <w:rPr>
          <w:rFonts w:ascii="Times New Roman" w:hAnsi="Times New Roman" w:cs="Times New Roman"/>
          <w:b w:val="0"/>
          <w:sz w:val="28"/>
          <w:szCs w:val="28"/>
          <w:lang w:val="kk-KZ"/>
        </w:rPr>
        <w:t>ұсынуға</w:t>
      </w:r>
      <w:r w:rsidRPr="0075360F">
        <w:rPr>
          <w:rFonts w:ascii="Times New Roman" w:hAnsi="Times New Roman" w:cs="Times New Roman"/>
          <w:b w:val="0"/>
          <w:sz w:val="28"/>
          <w:szCs w:val="28"/>
          <w:lang w:val="kk-KZ"/>
        </w:rPr>
        <w:t>;</w:t>
      </w:r>
    </w:p>
    <w:p w:rsidR="00895970" w:rsidRDefault="00895970" w:rsidP="00293BAD">
      <w:pPr>
        <w:pStyle w:val="1"/>
        <w:shd w:val="clear" w:color="auto" w:fill="auto"/>
        <w:spacing w:before="0" w:line="240" w:lineRule="auto"/>
        <w:rPr>
          <w:rFonts w:ascii="Times New Roman" w:hAnsi="Times New Roman" w:cs="Times New Roman"/>
          <w:b w:val="0"/>
          <w:sz w:val="28"/>
          <w:szCs w:val="28"/>
          <w:lang w:val="kk-KZ"/>
        </w:rPr>
      </w:pPr>
      <w:r>
        <w:rPr>
          <w:rFonts w:ascii="Times New Roman" w:hAnsi="Times New Roman" w:cs="Times New Roman"/>
          <w:b w:val="0"/>
          <w:sz w:val="28"/>
          <w:szCs w:val="28"/>
          <w:lang w:val="kk-KZ"/>
        </w:rPr>
        <w:tab/>
        <w:t>7.1.6.</w:t>
      </w:r>
      <w:r w:rsidRPr="00895970">
        <w:rPr>
          <w:rFonts w:ascii="Times New Roman" w:hAnsi="Times New Roman" w:cs="Times New Roman"/>
          <w:b w:val="0"/>
          <w:sz w:val="28"/>
          <w:szCs w:val="28"/>
          <w:lang w:val="kk-KZ"/>
        </w:rPr>
        <w:t xml:space="preserve"> Төралқаны оған</w:t>
      </w:r>
      <w:r>
        <w:rPr>
          <w:rFonts w:ascii="Times New Roman" w:hAnsi="Times New Roman" w:cs="Times New Roman"/>
          <w:b w:val="0"/>
          <w:sz w:val="28"/>
          <w:szCs w:val="28"/>
          <w:lang w:val="kk-KZ"/>
        </w:rPr>
        <w:t xml:space="preserve"> үш жұмыс күн ішінде</w:t>
      </w:r>
      <w:r w:rsidRPr="00895970">
        <w:rPr>
          <w:rFonts w:ascii="Times New Roman" w:hAnsi="Times New Roman" w:cs="Times New Roman"/>
          <w:b w:val="0"/>
          <w:sz w:val="28"/>
          <w:szCs w:val="28"/>
          <w:lang w:val="kk-KZ"/>
        </w:rPr>
        <w:t xml:space="preserve"> адвокаттық қызметпен айналысуға кедергі келтіретін барлық фактілер және кәсіби тиесілігі бойынша </w:t>
      </w:r>
      <w:r w:rsidRPr="00895970">
        <w:rPr>
          <w:rFonts w:ascii="Times New Roman" w:hAnsi="Times New Roman" w:cs="Times New Roman"/>
          <w:b w:val="0"/>
          <w:sz w:val="28"/>
          <w:szCs w:val="28"/>
          <w:lang w:val="kk-KZ"/>
        </w:rPr>
        <w:lastRenderedPageBreak/>
        <w:t>дискриминация туралы жазбаша түрде</w:t>
      </w:r>
      <w:r w:rsidRPr="0075360F">
        <w:rPr>
          <w:rFonts w:ascii="Times New Roman" w:hAnsi="Times New Roman" w:cs="Times New Roman"/>
          <w:b w:val="0"/>
          <w:sz w:val="28"/>
          <w:szCs w:val="28"/>
          <w:lang w:val="kk-KZ"/>
        </w:rPr>
        <w:t xml:space="preserve"> шұғыл </w:t>
      </w:r>
      <w:r w:rsidRPr="00895970">
        <w:rPr>
          <w:rFonts w:ascii="Times New Roman" w:hAnsi="Times New Roman" w:cs="Times New Roman"/>
          <w:b w:val="0"/>
          <w:sz w:val="28"/>
          <w:szCs w:val="28"/>
          <w:lang w:val="kk-KZ"/>
        </w:rPr>
        <w:t>хабардар етуге</w:t>
      </w:r>
      <w:r w:rsidRPr="0075360F">
        <w:rPr>
          <w:rFonts w:ascii="Times New Roman" w:hAnsi="Times New Roman" w:cs="Times New Roman"/>
          <w:b w:val="0"/>
          <w:sz w:val="28"/>
          <w:szCs w:val="28"/>
          <w:lang w:val="kk-KZ"/>
        </w:rPr>
        <w:t>;</w:t>
      </w:r>
    </w:p>
    <w:p w:rsidR="00895970" w:rsidRDefault="00895970" w:rsidP="00293BAD">
      <w:pPr>
        <w:pStyle w:val="1"/>
        <w:shd w:val="clear" w:color="auto" w:fill="auto"/>
        <w:spacing w:before="0" w:line="240" w:lineRule="auto"/>
        <w:rPr>
          <w:rFonts w:ascii="Times New Roman" w:hAnsi="Times New Roman" w:cs="Times New Roman"/>
          <w:b w:val="0"/>
          <w:sz w:val="28"/>
          <w:szCs w:val="28"/>
          <w:lang w:val="kk-KZ"/>
        </w:rPr>
      </w:pPr>
      <w:r>
        <w:rPr>
          <w:rFonts w:ascii="Times New Roman" w:hAnsi="Times New Roman" w:cs="Times New Roman"/>
          <w:b w:val="0"/>
          <w:sz w:val="28"/>
          <w:szCs w:val="28"/>
          <w:lang w:val="kk-KZ"/>
        </w:rPr>
        <w:tab/>
        <w:t xml:space="preserve">7.1.7. </w:t>
      </w:r>
      <w:r w:rsidRPr="00895970">
        <w:rPr>
          <w:rFonts w:ascii="Times New Roman" w:hAnsi="Times New Roman" w:cs="Times New Roman"/>
          <w:b w:val="0"/>
          <w:sz w:val="28"/>
          <w:szCs w:val="28"/>
          <w:lang w:val="kk-KZ"/>
        </w:rPr>
        <w:t>Төралқаға тұрғылықты жерінің, телефон нөмірінің, электронды поштасы, кеңсесі мекен</w:t>
      </w:r>
      <w:r w:rsidRPr="0075360F">
        <w:rPr>
          <w:rFonts w:ascii="Times New Roman" w:hAnsi="Times New Roman" w:cs="Times New Roman"/>
          <w:b w:val="0"/>
          <w:sz w:val="28"/>
          <w:szCs w:val="28"/>
          <w:lang w:val="kk-KZ"/>
        </w:rPr>
        <w:t>-</w:t>
      </w:r>
      <w:r w:rsidRPr="00895970">
        <w:rPr>
          <w:rFonts w:ascii="Times New Roman" w:hAnsi="Times New Roman" w:cs="Times New Roman"/>
          <w:b w:val="0"/>
          <w:sz w:val="28"/>
          <w:szCs w:val="28"/>
          <w:lang w:val="kk-KZ"/>
        </w:rPr>
        <w:t xml:space="preserve">жайының өзгеруі туралы тиісті оқиға болған кезден бастап </w:t>
      </w:r>
      <w:r w:rsidRPr="0075360F">
        <w:rPr>
          <w:rFonts w:ascii="Times New Roman" w:hAnsi="Times New Roman" w:cs="Times New Roman"/>
          <w:b w:val="0"/>
          <w:sz w:val="28"/>
          <w:szCs w:val="28"/>
          <w:lang w:val="kk-KZ"/>
        </w:rPr>
        <w:t>3 (</w:t>
      </w:r>
      <w:r w:rsidRPr="00895970">
        <w:rPr>
          <w:rFonts w:ascii="Times New Roman" w:hAnsi="Times New Roman" w:cs="Times New Roman"/>
          <w:b w:val="0"/>
          <w:sz w:val="28"/>
          <w:szCs w:val="28"/>
          <w:lang w:val="kk-KZ"/>
        </w:rPr>
        <w:t>үш</w:t>
      </w:r>
      <w:r w:rsidRPr="0075360F">
        <w:rPr>
          <w:rFonts w:ascii="Times New Roman" w:hAnsi="Times New Roman" w:cs="Times New Roman"/>
          <w:b w:val="0"/>
          <w:sz w:val="28"/>
          <w:szCs w:val="28"/>
          <w:lang w:val="kk-KZ"/>
        </w:rPr>
        <w:t>)</w:t>
      </w:r>
      <w:r w:rsidRPr="00895970">
        <w:rPr>
          <w:rFonts w:ascii="Times New Roman" w:hAnsi="Times New Roman" w:cs="Times New Roman"/>
          <w:b w:val="0"/>
          <w:sz w:val="28"/>
          <w:szCs w:val="28"/>
          <w:lang w:val="kk-KZ"/>
        </w:rPr>
        <w:t xml:space="preserve"> жұмыс күні ішінде хабарлауға;</w:t>
      </w:r>
    </w:p>
    <w:p w:rsidR="00895970" w:rsidRDefault="00895970" w:rsidP="00293BAD">
      <w:pPr>
        <w:pStyle w:val="1"/>
        <w:shd w:val="clear" w:color="auto" w:fill="auto"/>
        <w:spacing w:before="0" w:line="240" w:lineRule="auto"/>
        <w:rPr>
          <w:rFonts w:ascii="Times New Roman" w:hAnsi="Times New Roman" w:cs="Times New Roman"/>
          <w:b w:val="0"/>
          <w:sz w:val="28"/>
          <w:szCs w:val="28"/>
          <w:lang w:val="kk-KZ"/>
        </w:rPr>
      </w:pPr>
      <w:r>
        <w:rPr>
          <w:rFonts w:ascii="Times New Roman" w:hAnsi="Times New Roman" w:cs="Times New Roman"/>
          <w:b w:val="0"/>
          <w:sz w:val="28"/>
          <w:szCs w:val="28"/>
          <w:lang w:val="kk-KZ"/>
        </w:rPr>
        <w:tab/>
        <w:t>7.1.8.</w:t>
      </w:r>
      <w:r w:rsidRPr="00895970">
        <w:rPr>
          <w:rFonts w:ascii="Times New Roman" w:hAnsi="Times New Roman" w:cs="Times New Roman"/>
          <w:b w:val="0"/>
          <w:sz w:val="28"/>
          <w:szCs w:val="28"/>
          <w:lang w:val="kk-KZ"/>
        </w:rPr>
        <w:t xml:space="preserve"> Төралқаға</w:t>
      </w:r>
      <w:r w:rsidRPr="0075360F">
        <w:rPr>
          <w:rFonts w:ascii="Times New Roman" w:hAnsi="Times New Roman" w:cs="Times New Roman"/>
          <w:b w:val="0"/>
          <w:sz w:val="28"/>
          <w:szCs w:val="28"/>
          <w:lang w:val="kk-KZ"/>
        </w:rPr>
        <w:t>, тексеріс жүргізуге өкілеттігі бар Алқа органдарына, Адвокаттық қызмет туралы заңға және Алқаның Жарғысына сәйкес, келіп түскен өтініштер мен қозғалған тәртіптік өндіріс бойынша ұ</w:t>
      </w:r>
      <w:r w:rsidRPr="00895970">
        <w:rPr>
          <w:rFonts w:ascii="Times New Roman" w:hAnsi="Times New Roman" w:cs="Times New Roman"/>
          <w:b w:val="0"/>
          <w:sz w:val="28"/>
          <w:szCs w:val="28"/>
          <w:lang w:val="kk-KZ"/>
        </w:rPr>
        <w:t>сынылған заң көмегінің сапасына қатысты жеке немесе заңды тұлғалардың берілген өтініштерін тексеру үшін қажетті материалдарды ұсынуға</w:t>
      </w:r>
      <w:r w:rsidRPr="0075360F">
        <w:rPr>
          <w:rFonts w:ascii="Times New Roman" w:hAnsi="Times New Roman" w:cs="Times New Roman"/>
          <w:b w:val="0"/>
          <w:sz w:val="28"/>
          <w:szCs w:val="28"/>
          <w:lang w:val="kk-KZ"/>
        </w:rPr>
        <w:t>;</w:t>
      </w:r>
    </w:p>
    <w:p w:rsidR="00895970" w:rsidRDefault="00895970" w:rsidP="00293BAD">
      <w:pPr>
        <w:pStyle w:val="1"/>
        <w:shd w:val="clear" w:color="auto" w:fill="auto"/>
        <w:spacing w:before="0" w:line="240" w:lineRule="auto"/>
        <w:rPr>
          <w:rFonts w:ascii="Times New Roman" w:hAnsi="Times New Roman" w:cs="Times New Roman"/>
          <w:b w:val="0"/>
          <w:sz w:val="28"/>
          <w:szCs w:val="28"/>
          <w:lang w:val="kk-KZ"/>
        </w:rPr>
      </w:pPr>
      <w:r>
        <w:rPr>
          <w:rFonts w:ascii="Times New Roman" w:hAnsi="Times New Roman" w:cs="Times New Roman"/>
          <w:b w:val="0"/>
          <w:sz w:val="28"/>
          <w:szCs w:val="28"/>
          <w:lang w:val="kk-KZ"/>
        </w:rPr>
        <w:tab/>
        <w:t>7.1.9.</w:t>
      </w:r>
      <w:r w:rsidRPr="00895970">
        <w:rPr>
          <w:rFonts w:ascii="Times New Roman" w:hAnsi="Times New Roman" w:cs="Times New Roman"/>
          <w:b w:val="0"/>
          <w:sz w:val="28"/>
          <w:szCs w:val="28"/>
          <w:lang w:val="kk-KZ"/>
        </w:rPr>
        <w:t xml:space="preserve"> Аты-жөні, әкесінің аты (болса) өзгерген жағдайда адвокаттық қызметпен айналысуға алған лицензиясын қайта рәсімдеу туралы лицензиарға </w:t>
      </w:r>
      <w:r w:rsidRPr="0075360F">
        <w:rPr>
          <w:rFonts w:ascii="Times New Roman" w:hAnsi="Times New Roman" w:cs="Times New Roman"/>
          <w:b w:val="0"/>
          <w:sz w:val="28"/>
          <w:szCs w:val="28"/>
          <w:lang w:val="kk-KZ"/>
        </w:rPr>
        <w:t xml:space="preserve">«Рұқсаттар және хабарламалар туралы» Қазақстан Республикасының </w:t>
      </w:r>
      <w:r w:rsidRPr="00895970">
        <w:rPr>
          <w:rFonts w:ascii="Times New Roman" w:hAnsi="Times New Roman" w:cs="Times New Roman"/>
          <w:b w:val="0"/>
          <w:sz w:val="28"/>
          <w:szCs w:val="28"/>
          <w:lang w:val="kk-KZ"/>
        </w:rPr>
        <w:t>заңнама</w:t>
      </w:r>
      <w:r w:rsidRPr="0075360F">
        <w:rPr>
          <w:rFonts w:ascii="Times New Roman" w:hAnsi="Times New Roman" w:cs="Times New Roman"/>
          <w:b w:val="0"/>
          <w:sz w:val="28"/>
          <w:szCs w:val="28"/>
          <w:lang w:val="kk-KZ"/>
        </w:rPr>
        <w:t>сы</w:t>
      </w:r>
      <w:r w:rsidRPr="00895970">
        <w:rPr>
          <w:rFonts w:ascii="Times New Roman" w:hAnsi="Times New Roman" w:cs="Times New Roman"/>
          <w:b w:val="0"/>
          <w:sz w:val="28"/>
          <w:szCs w:val="28"/>
          <w:lang w:val="kk-KZ"/>
        </w:rPr>
        <w:t>мен белгіленген тәртіпте және талаптарда өтініш беруге</w:t>
      </w:r>
      <w:r w:rsidRPr="0075360F">
        <w:rPr>
          <w:rFonts w:ascii="Times New Roman" w:hAnsi="Times New Roman" w:cs="Times New Roman"/>
          <w:b w:val="0"/>
          <w:sz w:val="28"/>
          <w:szCs w:val="28"/>
          <w:lang w:val="kk-KZ"/>
        </w:rPr>
        <w:t>;</w:t>
      </w:r>
    </w:p>
    <w:p w:rsidR="00895970" w:rsidRDefault="00895970" w:rsidP="00293BAD">
      <w:pPr>
        <w:pStyle w:val="1"/>
        <w:shd w:val="clear" w:color="auto" w:fill="auto"/>
        <w:spacing w:before="0" w:line="240" w:lineRule="auto"/>
        <w:rPr>
          <w:rFonts w:ascii="Times New Roman" w:hAnsi="Times New Roman" w:cs="Times New Roman"/>
          <w:b w:val="0"/>
          <w:sz w:val="28"/>
          <w:szCs w:val="28"/>
          <w:lang w:val="kk-KZ"/>
        </w:rPr>
      </w:pPr>
      <w:r>
        <w:rPr>
          <w:rFonts w:ascii="Times New Roman" w:hAnsi="Times New Roman" w:cs="Times New Roman"/>
          <w:b w:val="0"/>
          <w:sz w:val="28"/>
          <w:szCs w:val="28"/>
          <w:lang w:val="kk-KZ"/>
        </w:rPr>
        <w:tab/>
        <w:t xml:space="preserve">7.2. </w:t>
      </w:r>
      <w:r w:rsidRPr="00895970">
        <w:rPr>
          <w:rFonts w:ascii="Times New Roman" w:hAnsi="Times New Roman" w:cs="Times New Roman"/>
          <w:b w:val="0"/>
          <w:sz w:val="28"/>
          <w:szCs w:val="28"/>
          <w:lang w:val="kk-KZ"/>
        </w:rPr>
        <w:t>Алқаның мүшесі Алқаның алдында мақсатты және айлық мүшелік жарналар төлеуден басқа өзгедей біржақты мүліктік міндеттемелерді мойнына алмайды.</w:t>
      </w:r>
    </w:p>
    <w:p w:rsidR="00895970" w:rsidRDefault="00895970" w:rsidP="00293BAD">
      <w:pPr>
        <w:pStyle w:val="1"/>
        <w:shd w:val="clear" w:color="auto" w:fill="auto"/>
        <w:spacing w:before="0" w:line="240" w:lineRule="auto"/>
        <w:rPr>
          <w:rFonts w:ascii="Times New Roman" w:hAnsi="Times New Roman" w:cs="Times New Roman"/>
          <w:b w:val="0"/>
          <w:sz w:val="28"/>
          <w:szCs w:val="28"/>
          <w:lang w:val="kk-KZ"/>
        </w:rPr>
      </w:pPr>
      <w:r>
        <w:rPr>
          <w:rFonts w:ascii="Times New Roman" w:hAnsi="Times New Roman" w:cs="Times New Roman"/>
          <w:b w:val="0"/>
          <w:sz w:val="28"/>
          <w:szCs w:val="28"/>
          <w:lang w:val="kk-KZ"/>
        </w:rPr>
        <w:tab/>
        <w:t xml:space="preserve">7.3. </w:t>
      </w:r>
      <w:r w:rsidRPr="00895970">
        <w:rPr>
          <w:rFonts w:ascii="Times New Roman" w:hAnsi="Times New Roman" w:cs="Times New Roman"/>
          <w:b w:val="0"/>
          <w:sz w:val="28"/>
          <w:szCs w:val="28"/>
          <w:lang w:val="kk-KZ"/>
        </w:rPr>
        <w:t xml:space="preserve">Алқа мүшелері өзінің міндеттері жөнінен </w:t>
      </w:r>
      <w:r w:rsidRPr="0075360F">
        <w:rPr>
          <w:rFonts w:ascii="Times New Roman" w:hAnsi="Times New Roman" w:cs="Times New Roman"/>
          <w:b w:val="0"/>
          <w:sz w:val="28"/>
          <w:szCs w:val="28"/>
          <w:lang w:val="kk-KZ"/>
        </w:rPr>
        <w:t xml:space="preserve">құқықтары </w:t>
      </w:r>
      <w:r w:rsidRPr="00895970">
        <w:rPr>
          <w:rFonts w:ascii="Times New Roman" w:hAnsi="Times New Roman" w:cs="Times New Roman"/>
          <w:b w:val="0"/>
          <w:sz w:val="28"/>
          <w:szCs w:val="28"/>
          <w:lang w:val="kk-KZ"/>
        </w:rPr>
        <w:t>тең болады.</w:t>
      </w:r>
    </w:p>
    <w:p w:rsidR="00895970" w:rsidRDefault="00895970" w:rsidP="00293BAD">
      <w:pPr>
        <w:pStyle w:val="1"/>
        <w:shd w:val="clear" w:color="auto" w:fill="auto"/>
        <w:spacing w:before="0" w:line="240" w:lineRule="auto"/>
        <w:rPr>
          <w:rFonts w:ascii="Times New Roman" w:hAnsi="Times New Roman" w:cs="Times New Roman"/>
          <w:b w:val="0"/>
          <w:sz w:val="28"/>
          <w:szCs w:val="28"/>
          <w:lang w:val="kk-KZ"/>
        </w:rPr>
      </w:pPr>
    </w:p>
    <w:p w:rsidR="00895970" w:rsidRPr="00E8431E" w:rsidRDefault="00895970" w:rsidP="00E8431E">
      <w:pPr>
        <w:pStyle w:val="1"/>
        <w:numPr>
          <w:ilvl w:val="0"/>
          <w:numId w:val="14"/>
        </w:numPr>
        <w:shd w:val="clear" w:color="auto" w:fill="auto"/>
        <w:spacing w:before="0" w:line="240" w:lineRule="auto"/>
        <w:jc w:val="center"/>
        <w:rPr>
          <w:rFonts w:ascii="Times New Roman" w:hAnsi="Times New Roman" w:cs="Times New Roman"/>
          <w:sz w:val="28"/>
          <w:szCs w:val="28"/>
          <w:lang w:val="kk-KZ"/>
        </w:rPr>
      </w:pPr>
      <w:r w:rsidRPr="00E8431E">
        <w:rPr>
          <w:rFonts w:ascii="Times New Roman" w:hAnsi="Times New Roman" w:cs="Times New Roman"/>
          <w:sz w:val="28"/>
          <w:szCs w:val="28"/>
          <w:lang w:val="kk-KZ"/>
        </w:rPr>
        <w:t>АЛҚА МҮШЕЛЕРІНІҢ ТӘРТІПТІК ЖАУАПКЕРШІЛІГІ</w:t>
      </w:r>
    </w:p>
    <w:p w:rsidR="00895970" w:rsidRDefault="00895970" w:rsidP="00293BAD">
      <w:pPr>
        <w:pStyle w:val="1"/>
        <w:shd w:val="clear" w:color="auto" w:fill="auto"/>
        <w:spacing w:before="0" w:line="240" w:lineRule="auto"/>
        <w:rPr>
          <w:rFonts w:ascii="Times New Roman" w:hAnsi="Times New Roman" w:cs="Times New Roman"/>
          <w:b w:val="0"/>
          <w:sz w:val="28"/>
          <w:szCs w:val="28"/>
          <w:lang w:val="kk-KZ"/>
        </w:rPr>
      </w:pPr>
    </w:p>
    <w:p w:rsidR="00767136" w:rsidRDefault="00767136"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767136">
        <w:rPr>
          <w:rFonts w:ascii="Times New Roman" w:hAnsi="Times New Roman"/>
          <w:sz w:val="28"/>
          <w:szCs w:val="28"/>
          <w:lang w:val="kk-KZ"/>
        </w:rPr>
        <w:t xml:space="preserve"> </w:t>
      </w:r>
      <w:r w:rsidRPr="00890136">
        <w:rPr>
          <w:rFonts w:ascii="Times New Roman" w:hAnsi="Times New Roman"/>
          <w:sz w:val="28"/>
          <w:szCs w:val="28"/>
          <w:lang w:val="kk-KZ"/>
        </w:rPr>
        <w:t xml:space="preserve"> </w:t>
      </w:r>
      <w:r w:rsidR="00D729A9" w:rsidRPr="00890136">
        <w:rPr>
          <w:rFonts w:ascii="Times New Roman" w:hAnsi="Times New Roman"/>
          <w:sz w:val="28"/>
          <w:szCs w:val="28"/>
          <w:lang w:val="kk-KZ"/>
        </w:rPr>
        <w:t>8.1.</w:t>
      </w:r>
      <w:r w:rsidR="00D729A9" w:rsidRPr="00D729A9">
        <w:rPr>
          <w:rFonts w:ascii="Times New Roman" w:hAnsi="Times New Roman"/>
          <w:sz w:val="28"/>
          <w:szCs w:val="28"/>
          <w:lang w:val="kk-KZ"/>
        </w:rPr>
        <w:t xml:space="preserve"> </w:t>
      </w:r>
      <w:r w:rsidRPr="00767136">
        <w:rPr>
          <w:rFonts w:ascii="Times New Roman" w:hAnsi="Times New Roman"/>
          <w:sz w:val="28"/>
          <w:szCs w:val="28"/>
          <w:lang w:val="kk-KZ"/>
        </w:rPr>
        <w:t>Алқа мүшесін тәртіптік жауапкершілікке тартуды адвокаттар алқаларының республикалық конф</w:t>
      </w:r>
      <w:r>
        <w:rPr>
          <w:rFonts w:ascii="Times New Roman" w:hAnsi="Times New Roman"/>
          <w:sz w:val="28"/>
          <w:szCs w:val="28"/>
          <w:lang w:val="kk-KZ"/>
        </w:rPr>
        <w:t>еренциясы бекіткен адвокаттар Т</w:t>
      </w:r>
      <w:r w:rsidRPr="00767136">
        <w:rPr>
          <w:rFonts w:ascii="Times New Roman" w:hAnsi="Times New Roman"/>
          <w:sz w:val="28"/>
          <w:szCs w:val="28"/>
          <w:lang w:val="kk-KZ"/>
        </w:rPr>
        <w:t>әртіптік комиссиясы туралы ережеге жән</w:t>
      </w:r>
      <w:r>
        <w:rPr>
          <w:rFonts w:ascii="Times New Roman" w:hAnsi="Times New Roman"/>
          <w:sz w:val="28"/>
          <w:szCs w:val="28"/>
          <w:lang w:val="kk-KZ"/>
        </w:rPr>
        <w:t>е Жарғыға сәйкес адвокаттардың Т</w:t>
      </w:r>
      <w:r w:rsidRPr="00767136">
        <w:rPr>
          <w:rFonts w:ascii="Times New Roman" w:hAnsi="Times New Roman"/>
          <w:sz w:val="28"/>
          <w:szCs w:val="28"/>
          <w:lang w:val="kk-KZ"/>
        </w:rPr>
        <w:t>әр</w:t>
      </w:r>
      <w:r>
        <w:rPr>
          <w:rFonts w:ascii="Times New Roman" w:hAnsi="Times New Roman"/>
          <w:sz w:val="28"/>
          <w:szCs w:val="28"/>
          <w:lang w:val="kk-KZ"/>
        </w:rPr>
        <w:t>тіптік комиссиясы (бұдан әрі – Т</w:t>
      </w:r>
      <w:r w:rsidRPr="00767136">
        <w:rPr>
          <w:rFonts w:ascii="Times New Roman" w:hAnsi="Times New Roman"/>
          <w:sz w:val="28"/>
          <w:szCs w:val="28"/>
          <w:lang w:val="kk-KZ"/>
        </w:rPr>
        <w:t>әртіптік комиссия) жүзеге асырады.</w:t>
      </w:r>
    </w:p>
    <w:p w:rsidR="00D729A9" w:rsidRPr="00767136" w:rsidRDefault="00767136" w:rsidP="00293BAD">
      <w:pPr>
        <w:jc w:val="both"/>
        <w:rPr>
          <w:rFonts w:ascii="Times New Roman" w:hAnsi="Times New Roman"/>
          <w:sz w:val="28"/>
          <w:szCs w:val="28"/>
          <w:lang w:val="kk-KZ"/>
        </w:rPr>
      </w:pPr>
      <w:r>
        <w:rPr>
          <w:rFonts w:ascii="Times New Roman" w:hAnsi="Times New Roman"/>
          <w:sz w:val="28"/>
          <w:szCs w:val="28"/>
          <w:lang w:val="kk-KZ"/>
        </w:rPr>
        <w:t xml:space="preserve">        </w:t>
      </w:r>
      <w:r w:rsidR="00D729A9" w:rsidRPr="00D729A9">
        <w:rPr>
          <w:rFonts w:ascii="Times New Roman" w:hAnsi="Times New Roman"/>
          <w:sz w:val="28"/>
          <w:szCs w:val="28"/>
          <w:lang w:val="kk-KZ"/>
        </w:rPr>
        <w:t xml:space="preserve">8.2. Тәртіптік іс </w:t>
      </w:r>
      <w:r w:rsidR="00D729A9" w:rsidRPr="0075360F">
        <w:rPr>
          <w:rFonts w:ascii="Times New Roman" w:hAnsi="Times New Roman"/>
          <w:sz w:val="28"/>
          <w:szCs w:val="28"/>
          <w:lang w:val="kk-KZ"/>
        </w:rPr>
        <w:t>адвокаттардың Тәртіптік комиссиясымен қаралады және бұзушылықты анықтаған күннен бастап 1 (бір) ай мерзімнен асырмай қаралуы тиіс.</w:t>
      </w:r>
    </w:p>
    <w:p w:rsidR="00D729A9" w:rsidRPr="00D729A9" w:rsidRDefault="00D729A9" w:rsidP="00293BAD">
      <w:pPr>
        <w:pStyle w:val="1"/>
        <w:shd w:val="clear" w:color="auto" w:fill="auto"/>
        <w:tabs>
          <w:tab w:val="left" w:pos="0"/>
          <w:tab w:val="left" w:pos="1267"/>
        </w:tabs>
        <w:spacing w:before="0" w:line="240" w:lineRule="auto"/>
        <w:ind w:firstLine="567"/>
        <w:rPr>
          <w:rFonts w:ascii="Times New Roman" w:hAnsi="Times New Roman" w:cs="Times New Roman"/>
          <w:b w:val="0"/>
          <w:sz w:val="28"/>
          <w:szCs w:val="28"/>
          <w:lang w:val="kk-KZ"/>
        </w:rPr>
      </w:pPr>
      <w:r>
        <w:rPr>
          <w:rFonts w:ascii="Times New Roman" w:hAnsi="Times New Roman" w:cs="Times New Roman"/>
          <w:b w:val="0"/>
          <w:sz w:val="28"/>
          <w:szCs w:val="28"/>
          <w:lang w:val="kk-KZ"/>
        </w:rPr>
        <w:t xml:space="preserve">8.3. </w:t>
      </w:r>
      <w:r w:rsidRPr="00D729A9">
        <w:rPr>
          <w:rFonts w:ascii="Times New Roman" w:hAnsi="Times New Roman" w:cs="Times New Roman"/>
          <w:b w:val="0"/>
          <w:sz w:val="28"/>
          <w:szCs w:val="28"/>
          <w:lang w:val="kk-KZ"/>
        </w:rPr>
        <w:t>Тәртіптік іс</w:t>
      </w:r>
      <w:r w:rsidRPr="0075360F">
        <w:rPr>
          <w:rFonts w:ascii="Times New Roman" w:hAnsi="Times New Roman" w:cs="Times New Roman"/>
          <w:b w:val="0"/>
          <w:sz w:val="28"/>
          <w:szCs w:val="28"/>
          <w:lang w:val="kk-KZ"/>
        </w:rPr>
        <w:t>ті қарау кезінде адвокаттардың Тәртіптік комиссиясы</w:t>
      </w:r>
      <w:r w:rsidRPr="00D729A9">
        <w:rPr>
          <w:rFonts w:ascii="Times New Roman" w:hAnsi="Times New Roman" w:cs="Times New Roman"/>
          <w:b w:val="0"/>
          <w:sz w:val="28"/>
          <w:szCs w:val="28"/>
          <w:lang w:val="kk-KZ"/>
        </w:rPr>
        <w:t xml:space="preserve"> </w:t>
      </w:r>
      <w:r w:rsidRPr="0075360F">
        <w:rPr>
          <w:rFonts w:ascii="Times New Roman" w:hAnsi="Times New Roman" w:cs="Times New Roman"/>
          <w:b w:val="0"/>
          <w:sz w:val="28"/>
          <w:szCs w:val="28"/>
          <w:lang w:val="kk-KZ"/>
        </w:rPr>
        <w:t>шағым түсірген тұлғаларды, сондай-ақ өздеріне қатысты шағым қарастырылатын Алқаның мүшелерін мәжілістеріне шақыруға міндетті.</w:t>
      </w:r>
    </w:p>
    <w:p w:rsidR="00D729A9" w:rsidRPr="0075360F" w:rsidRDefault="00D729A9" w:rsidP="00293BAD">
      <w:pPr>
        <w:pStyle w:val="20"/>
        <w:shd w:val="clear" w:color="auto" w:fill="auto"/>
        <w:tabs>
          <w:tab w:val="left" w:pos="1267"/>
        </w:tabs>
        <w:spacing w:after="0" w:line="240" w:lineRule="auto"/>
        <w:ind w:firstLine="567"/>
        <w:jc w:val="both"/>
        <w:rPr>
          <w:rFonts w:ascii="Times New Roman" w:hAnsi="Times New Roman" w:cs="Times New Roman"/>
          <w:sz w:val="28"/>
          <w:szCs w:val="28"/>
          <w:lang w:val="kk-KZ"/>
        </w:rPr>
      </w:pPr>
      <w:r w:rsidRPr="00D729A9">
        <w:rPr>
          <w:rFonts w:ascii="Times New Roman" w:hAnsi="Times New Roman" w:cs="Times New Roman"/>
          <w:sz w:val="28"/>
          <w:szCs w:val="28"/>
          <w:lang w:val="kk-KZ"/>
        </w:rPr>
        <w:t xml:space="preserve">Әділет органдары тәртіптік өндірісті </w:t>
      </w:r>
      <w:r w:rsidRPr="0075360F">
        <w:rPr>
          <w:rFonts w:ascii="Times New Roman" w:hAnsi="Times New Roman" w:cs="Times New Roman"/>
          <w:sz w:val="28"/>
          <w:szCs w:val="28"/>
          <w:lang w:val="kk-KZ"/>
        </w:rPr>
        <w:t xml:space="preserve">қозғау </w:t>
      </w:r>
      <w:r w:rsidRPr="00D729A9">
        <w:rPr>
          <w:rFonts w:ascii="Times New Roman" w:hAnsi="Times New Roman" w:cs="Times New Roman"/>
          <w:sz w:val="28"/>
          <w:szCs w:val="28"/>
          <w:lang w:val="kk-KZ"/>
        </w:rPr>
        <w:t>туралы ұсын</w:t>
      </w:r>
      <w:r w:rsidRPr="0075360F">
        <w:rPr>
          <w:rFonts w:ascii="Times New Roman" w:hAnsi="Times New Roman" w:cs="Times New Roman"/>
          <w:sz w:val="28"/>
          <w:szCs w:val="28"/>
          <w:lang w:val="kk-KZ"/>
        </w:rPr>
        <w:t xml:space="preserve">ыс </w:t>
      </w:r>
      <w:r w:rsidRPr="00D729A9">
        <w:rPr>
          <w:rFonts w:ascii="Times New Roman" w:hAnsi="Times New Roman" w:cs="Times New Roman"/>
          <w:sz w:val="28"/>
          <w:szCs w:val="28"/>
          <w:lang w:val="kk-KZ"/>
        </w:rPr>
        <w:t xml:space="preserve">енгізген жағдайда бұл әділет органы өкілінің қатысуымен қарастырылады. </w:t>
      </w:r>
    </w:p>
    <w:p w:rsidR="00D729A9" w:rsidRDefault="00D729A9" w:rsidP="00293BAD">
      <w:pPr>
        <w:pStyle w:val="1"/>
        <w:shd w:val="clear" w:color="auto" w:fill="auto"/>
        <w:spacing w:before="0" w:line="240" w:lineRule="auto"/>
        <w:ind w:firstLine="709"/>
        <w:rPr>
          <w:rFonts w:ascii="Times New Roman" w:hAnsi="Times New Roman" w:cs="Times New Roman"/>
          <w:b w:val="0"/>
          <w:sz w:val="28"/>
          <w:szCs w:val="28"/>
          <w:lang w:val="kk-KZ"/>
        </w:rPr>
      </w:pPr>
      <w:r w:rsidRPr="00D729A9">
        <w:rPr>
          <w:rFonts w:ascii="Times New Roman" w:hAnsi="Times New Roman" w:cs="Times New Roman"/>
          <w:b w:val="0"/>
          <w:sz w:val="28"/>
          <w:szCs w:val="28"/>
          <w:lang w:val="kk-KZ"/>
        </w:rPr>
        <w:t>Қарастырылатын уақыты және орны туралы тиісті түрде хабар алған жоғарыда көрсетілген тұлғалардың келмеуі тәртіптік өндірісті қарастыруға кедергі келтірмейді.</w:t>
      </w:r>
    </w:p>
    <w:p w:rsidR="00767136" w:rsidRPr="00767136" w:rsidRDefault="00767136"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890136">
        <w:rPr>
          <w:rFonts w:ascii="Times New Roman" w:hAnsi="Times New Roman"/>
          <w:sz w:val="28"/>
          <w:szCs w:val="28"/>
          <w:lang w:val="kk-KZ"/>
        </w:rPr>
        <w:t>8.4.</w:t>
      </w:r>
      <w:r w:rsidRPr="00767136">
        <w:rPr>
          <w:rFonts w:ascii="Times New Roman" w:hAnsi="Times New Roman"/>
          <w:sz w:val="28"/>
          <w:szCs w:val="28"/>
          <w:lang w:val="kk-KZ"/>
        </w:rPr>
        <w:t xml:space="preserve"> Тәртіптік іс қозғауға себеп болып табылады:</w:t>
      </w:r>
    </w:p>
    <w:p w:rsidR="00767136" w:rsidRPr="00767136" w:rsidRDefault="00767136" w:rsidP="00293BAD">
      <w:pPr>
        <w:jc w:val="both"/>
        <w:rPr>
          <w:rFonts w:ascii="Times New Roman" w:hAnsi="Times New Roman"/>
          <w:sz w:val="28"/>
          <w:szCs w:val="28"/>
          <w:lang w:val="kk-KZ"/>
        </w:rPr>
      </w:pPr>
      <w:r w:rsidRPr="00767136">
        <w:rPr>
          <w:rFonts w:ascii="Times New Roman" w:hAnsi="Times New Roman"/>
          <w:sz w:val="28"/>
          <w:szCs w:val="28"/>
          <w:lang w:val="kk-KZ"/>
        </w:rPr>
        <w:tab/>
        <w:t>- заңды күшіне енген, сот талқылауы бойынша, адвокат өкілі (қорғаушысы) болатын сот актісі;</w:t>
      </w:r>
    </w:p>
    <w:p w:rsidR="00767136" w:rsidRPr="00767136" w:rsidRDefault="00767136" w:rsidP="00293BAD">
      <w:pPr>
        <w:jc w:val="both"/>
        <w:rPr>
          <w:rFonts w:ascii="Times New Roman" w:hAnsi="Times New Roman"/>
          <w:sz w:val="28"/>
          <w:szCs w:val="28"/>
          <w:lang w:val="kk-KZ"/>
        </w:rPr>
      </w:pPr>
      <w:r w:rsidRPr="00767136">
        <w:rPr>
          <w:rFonts w:ascii="Times New Roman" w:hAnsi="Times New Roman"/>
          <w:sz w:val="28"/>
          <w:szCs w:val="28"/>
          <w:lang w:val="kk-KZ"/>
        </w:rPr>
        <w:tab/>
        <w:t>- әділет органының ұсынысы;</w:t>
      </w:r>
    </w:p>
    <w:p w:rsidR="00767136" w:rsidRPr="00767136" w:rsidRDefault="00767136" w:rsidP="00293BAD">
      <w:pPr>
        <w:jc w:val="both"/>
        <w:rPr>
          <w:rFonts w:ascii="Times New Roman" w:hAnsi="Times New Roman"/>
          <w:sz w:val="28"/>
          <w:szCs w:val="28"/>
          <w:lang w:val="kk-KZ"/>
        </w:rPr>
      </w:pPr>
      <w:r w:rsidRPr="00767136">
        <w:rPr>
          <w:rFonts w:ascii="Times New Roman" w:hAnsi="Times New Roman"/>
          <w:sz w:val="28"/>
          <w:szCs w:val="28"/>
          <w:lang w:val="kk-KZ"/>
        </w:rPr>
        <w:tab/>
        <w:t>- алқа төралқасының шешімі негізінде шығарылған алқа Төралқасы төрағасының ұсынысы.</w:t>
      </w:r>
    </w:p>
    <w:p w:rsidR="00D729A9" w:rsidRPr="0075360F" w:rsidRDefault="00D729A9" w:rsidP="00293BAD">
      <w:pPr>
        <w:pStyle w:val="20"/>
        <w:shd w:val="clear" w:color="auto" w:fill="auto"/>
        <w:tabs>
          <w:tab w:val="left" w:pos="1267"/>
        </w:tabs>
        <w:spacing w:after="0" w:line="240" w:lineRule="auto"/>
        <w:ind w:firstLine="567"/>
        <w:jc w:val="both"/>
        <w:rPr>
          <w:rFonts w:ascii="Times New Roman" w:hAnsi="Times New Roman" w:cs="Times New Roman"/>
          <w:sz w:val="28"/>
          <w:szCs w:val="28"/>
          <w:lang w:val="kk-KZ"/>
        </w:rPr>
      </w:pPr>
      <w:r w:rsidRPr="0075360F">
        <w:rPr>
          <w:rFonts w:ascii="Times New Roman" w:hAnsi="Times New Roman" w:cs="Times New Roman"/>
          <w:sz w:val="28"/>
          <w:szCs w:val="28"/>
          <w:lang w:val="kk-KZ"/>
        </w:rPr>
        <w:t>Тәртіптік іс қозауға</w:t>
      </w:r>
      <w:r>
        <w:rPr>
          <w:rFonts w:ascii="Times New Roman" w:hAnsi="Times New Roman" w:cs="Times New Roman"/>
          <w:sz w:val="28"/>
          <w:szCs w:val="28"/>
          <w:lang w:val="kk-KZ"/>
        </w:rPr>
        <w:t xml:space="preserve"> жататын</w:t>
      </w:r>
      <w:r w:rsidRPr="0075360F">
        <w:rPr>
          <w:rFonts w:ascii="Times New Roman" w:hAnsi="Times New Roman" w:cs="Times New Roman"/>
          <w:sz w:val="28"/>
          <w:szCs w:val="28"/>
          <w:lang w:val="kk-KZ"/>
        </w:rPr>
        <w:t xml:space="preserve"> себеп</w:t>
      </w:r>
      <w:r>
        <w:rPr>
          <w:rFonts w:ascii="Times New Roman" w:hAnsi="Times New Roman" w:cs="Times New Roman"/>
          <w:sz w:val="28"/>
          <w:szCs w:val="28"/>
          <w:lang w:val="kk-KZ"/>
        </w:rPr>
        <w:t>тер</w:t>
      </w:r>
      <w:r w:rsidRPr="0075360F">
        <w:rPr>
          <w:rFonts w:ascii="Times New Roman" w:hAnsi="Times New Roman" w:cs="Times New Roman"/>
          <w:sz w:val="28"/>
          <w:szCs w:val="28"/>
          <w:lang w:val="kk-KZ"/>
        </w:rPr>
        <w:t>:</w:t>
      </w:r>
    </w:p>
    <w:p w:rsidR="00D729A9" w:rsidRPr="0075360F" w:rsidRDefault="00D729A9" w:rsidP="00293BAD">
      <w:pPr>
        <w:pStyle w:val="20"/>
        <w:shd w:val="clear" w:color="auto" w:fill="auto"/>
        <w:tabs>
          <w:tab w:val="left" w:pos="12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5360F">
        <w:rPr>
          <w:rFonts w:ascii="Times New Roman" w:hAnsi="Times New Roman" w:cs="Times New Roman"/>
          <w:sz w:val="28"/>
          <w:szCs w:val="28"/>
          <w:lang w:val="kk-KZ"/>
        </w:rPr>
        <w:t>адвокат өкіл (қорғаушы) болған сот талқылауы бойынша заңдық күшіне кірген сот актісі;</w:t>
      </w:r>
    </w:p>
    <w:p w:rsidR="00D729A9" w:rsidRPr="0075360F" w:rsidRDefault="00D729A9" w:rsidP="00293BAD">
      <w:pPr>
        <w:pStyle w:val="20"/>
        <w:shd w:val="clear" w:color="auto" w:fill="auto"/>
        <w:tabs>
          <w:tab w:val="left" w:pos="12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5360F">
        <w:rPr>
          <w:rFonts w:ascii="Times New Roman" w:hAnsi="Times New Roman" w:cs="Times New Roman"/>
          <w:sz w:val="28"/>
          <w:szCs w:val="28"/>
          <w:lang w:val="kk-KZ"/>
        </w:rPr>
        <w:t>әділет органының ұсынысы;</w:t>
      </w:r>
    </w:p>
    <w:p w:rsidR="00D729A9" w:rsidRDefault="00D729A9" w:rsidP="00293BAD">
      <w:pPr>
        <w:pStyle w:val="20"/>
        <w:shd w:val="clear" w:color="auto" w:fill="auto"/>
        <w:tabs>
          <w:tab w:val="left" w:pos="12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75360F">
        <w:rPr>
          <w:rFonts w:ascii="Times New Roman" w:hAnsi="Times New Roman" w:cs="Times New Roman"/>
          <w:sz w:val="28"/>
          <w:szCs w:val="28"/>
          <w:lang w:val="kk-KZ"/>
        </w:rPr>
        <w:t>Алқа Төралқасының шешімінің негізінде шығарылған Алқа Төралқасының Төрағасының ұсынысы себеп болып табылады.</w:t>
      </w:r>
    </w:p>
    <w:p w:rsidR="00767136" w:rsidRDefault="00D729A9" w:rsidP="00293BAD">
      <w:pPr>
        <w:pStyle w:val="20"/>
        <w:shd w:val="clear" w:color="auto" w:fill="auto"/>
        <w:tabs>
          <w:tab w:val="left" w:pos="1267"/>
        </w:tabs>
        <w:spacing w:after="0" w:line="240" w:lineRule="auto"/>
        <w:ind w:firstLine="567"/>
        <w:jc w:val="both"/>
        <w:rPr>
          <w:rFonts w:ascii="Times New Roman" w:hAnsi="Times New Roman" w:cs="Times New Roman"/>
          <w:sz w:val="28"/>
          <w:szCs w:val="28"/>
          <w:lang w:val="kk-KZ"/>
        </w:rPr>
      </w:pPr>
      <w:r w:rsidRPr="00890136">
        <w:rPr>
          <w:rFonts w:ascii="Times New Roman" w:hAnsi="Times New Roman" w:cs="Times New Roman"/>
          <w:sz w:val="28"/>
          <w:szCs w:val="28"/>
          <w:lang w:val="kk-KZ"/>
        </w:rPr>
        <w:t>8.5.</w:t>
      </w:r>
      <w:r>
        <w:rPr>
          <w:rFonts w:ascii="Times New Roman" w:hAnsi="Times New Roman" w:cs="Times New Roman"/>
          <w:sz w:val="28"/>
          <w:szCs w:val="28"/>
          <w:lang w:val="kk-KZ"/>
        </w:rPr>
        <w:t xml:space="preserve"> </w:t>
      </w:r>
      <w:r w:rsidR="00767136" w:rsidRPr="00767136">
        <w:rPr>
          <w:rFonts w:ascii="Times New Roman" w:hAnsi="Times New Roman" w:cs="Times New Roman"/>
          <w:sz w:val="28"/>
          <w:szCs w:val="28"/>
          <w:lang w:val="kk-KZ"/>
        </w:rPr>
        <w:t>Адвокаттың Адвокаттық қызмет туралы Заңның, Қазақстан Республикасының Адвокаттық қызмет және заң көмегі туралы заңнамасының, адвокаттардың кәсіптік этикасы кодексінің, алқа Жарғысының, Республикалық адвокаттар алқасы, алқа органдары шешімдерінің талаптарын бұзғанын көрсететін жеткілікті деректердің болуы тәртіптік іс жүргізуді қозғау үшін негіз болып табылады.</w:t>
      </w:r>
    </w:p>
    <w:p w:rsidR="00D729A9" w:rsidRDefault="00D729A9" w:rsidP="00293BAD">
      <w:pPr>
        <w:pStyle w:val="20"/>
        <w:shd w:val="clear" w:color="auto" w:fill="auto"/>
        <w:tabs>
          <w:tab w:val="left" w:pos="12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8.6.</w:t>
      </w:r>
      <w:r w:rsidRPr="00D729A9">
        <w:rPr>
          <w:rFonts w:ascii="Times New Roman" w:hAnsi="Times New Roman" w:cs="Times New Roman"/>
          <w:b/>
          <w:sz w:val="28"/>
          <w:szCs w:val="28"/>
          <w:lang w:val="kk-KZ"/>
        </w:rPr>
        <w:t xml:space="preserve"> </w:t>
      </w:r>
      <w:r w:rsidRPr="00D729A9">
        <w:rPr>
          <w:rFonts w:ascii="Times New Roman" w:hAnsi="Times New Roman" w:cs="Times New Roman"/>
          <w:sz w:val="28"/>
          <w:szCs w:val="28"/>
          <w:lang w:val="kk-KZ"/>
        </w:rPr>
        <w:t>Жеке және заңды тұлғалардың адвокат әрекеттеріне (немесе әрекетсіздігіне) берілген шағымдарын тексеру нәтижесінде ұсыныс беруге негіздер болған жағдайда Алқа Төралқасы Тәртіптік комиссияға тәртіптік іс қозғау туралы ұсыныс әзірлеу және Алқа Төралқасының Төрағасының ұсынысын жіберу туралы шешім қабылдайды.</w:t>
      </w:r>
    </w:p>
    <w:p w:rsidR="00D729A9" w:rsidRPr="0075360F" w:rsidRDefault="00D729A9" w:rsidP="00293BAD">
      <w:pPr>
        <w:pStyle w:val="1"/>
        <w:shd w:val="clear" w:color="auto" w:fill="auto"/>
        <w:tabs>
          <w:tab w:val="left" w:pos="591"/>
          <w:tab w:val="left" w:pos="1267"/>
        </w:tabs>
        <w:spacing w:before="0" w:line="240" w:lineRule="auto"/>
        <w:ind w:firstLine="567"/>
        <w:rPr>
          <w:rFonts w:ascii="Times New Roman" w:hAnsi="Times New Roman" w:cs="Times New Roman"/>
          <w:b w:val="0"/>
          <w:sz w:val="28"/>
          <w:szCs w:val="28"/>
          <w:lang w:val="kk-KZ"/>
        </w:rPr>
      </w:pPr>
      <w:r w:rsidRPr="00D729A9">
        <w:rPr>
          <w:rFonts w:ascii="Times New Roman" w:hAnsi="Times New Roman" w:cs="Times New Roman"/>
          <w:b w:val="0"/>
          <w:sz w:val="28"/>
          <w:szCs w:val="28"/>
          <w:lang w:val="kk-KZ"/>
        </w:rPr>
        <w:t>8.7.</w:t>
      </w:r>
      <w:r w:rsidRPr="00D729A9">
        <w:rPr>
          <w:rFonts w:ascii="Times New Roman" w:hAnsi="Times New Roman"/>
          <w:b w:val="0"/>
          <w:sz w:val="28"/>
          <w:szCs w:val="28"/>
          <w:lang w:val="kk-KZ"/>
        </w:rPr>
        <w:t xml:space="preserve"> </w:t>
      </w:r>
      <w:r w:rsidRPr="0075360F">
        <w:rPr>
          <w:rFonts w:ascii="Times New Roman" w:hAnsi="Times New Roman" w:cs="Times New Roman"/>
          <w:b w:val="0"/>
          <w:sz w:val="28"/>
          <w:szCs w:val="28"/>
          <w:lang w:val="kk-KZ"/>
        </w:rPr>
        <w:t>Алқа Төралқасының Төрағасының ұсынысын беруге мыналар негіз болып табылмайды:</w:t>
      </w:r>
    </w:p>
    <w:p w:rsidR="00D729A9" w:rsidRPr="0075360F" w:rsidRDefault="00D729A9" w:rsidP="00293BAD">
      <w:pPr>
        <w:pStyle w:val="1"/>
        <w:shd w:val="clear" w:color="auto" w:fill="auto"/>
        <w:tabs>
          <w:tab w:val="left" w:pos="591"/>
          <w:tab w:val="left" w:pos="1267"/>
        </w:tabs>
        <w:spacing w:before="0" w:line="240" w:lineRule="auto"/>
        <w:ind w:firstLine="567"/>
        <w:rPr>
          <w:rFonts w:ascii="Times New Roman" w:hAnsi="Times New Roman" w:cs="Times New Roman"/>
          <w:b w:val="0"/>
          <w:sz w:val="28"/>
          <w:szCs w:val="28"/>
          <w:lang w:val="kk-KZ"/>
        </w:rPr>
      </w:pPr>
      <w:r>
        <w:rPr>
          <w:rFonts w:ascii="Times New Roman" w:hAnsi="Times New Roman" w:cs="Times New Roman"/>
          <w:b w:val="0"/>
          <w:sz w:val="28"/>
          <w:szCs w:val="28"/>
          <w:lang w:val="kk-KZ"/>
        </w:rPr>
        <w:t xml:space="preserve">- </w:t>
      </w:r>
      <w:r w:rsidRPr="0075360F">
        <w:rPr>
          <w:rFonts w:ascii="Times New Roman" w:hAnsi="Times New Roman" w:cs="Times New Roman"/>
          <w:b w:val="0"/>
          <w:sz w:val="28"/>
          <w:szCs w:val="28"/>
          <w:lang w:val="kk-KZ"/>
        </w:rPr>
        <w:t xml:space="preserve">адвокаттық қызметті жүзеге асырумен байланысты емес, адвокаттың </w:t>
      </w:r>
      <w:r w:rsidRPr="00D729A9">
        <w:rPr>
          <w:rFonts w:ascii="Times New Roman" w:hAnsi="Times New Roman" w:cs="Times New Roman"/>
          <w:b w:val="0"/>
          <w:sz w:val="28"/>
          <w:szCs w:val="28"/>
          <w:lang w:val="kk-KZ"/>
        </w:rPr>
        <w:t xml:space="preserve">әрекеттеріне </w:t>
      </w:r>
      <w:r w:rsidRPr="0075360F">
        <w:rPr>
          <w:rFonts w:ascii="Times New Roman" w:hAnsi="Times New Roman" w:cs="Times New Roman"/>
          <w:b w:val="0"/>
          <w:sz w:val="28"/>
          <w:szCs w:val="28"/>
          <w:lang w:val="kk-KZ"/>
        </w:rPr>
        <w:t xml:space="preserve">(немесе </w:t>
      </w:r>
      <w:r w:rsidRPr="00D729A9">
        <w:rPr>
          <w:rFonts w:ascii="Times New Roman" w:hAnsi="Times New Roman" w:cs="Times New Roman"/>
          <w:b w:val="0"/>
          <w:sz w:val="28"/>
          <w:szCs w:val="28"/>
          <w:lang w:val="kk-KZ"/>
        </w:rPr>
        <w:t>әрекетсіздігіне</w:t>
      </w:r>
      <w:r w:rsidRPr="0075360F">
        <w:rPr>
          <w:rFonts w:ascii="Times New Roman" w:hAnsi="Times New Roman" w:cs="Times New Roman"/>
          <w:b w:val="0"/>
          <w:sz w:val="28"/>
          <w:szCs w:val="28"/>
          <w:lang w:val="kk-KZ"/>
        </w:rPr>
        <w:t>) негізделген шағымдар, өтініштер, ұсыныстар, қаулылар;</w:t>
      </w:r>
    </w:p>
    <w:p w:rsidR="00D729A9" w:rsidRDefault="00D729A9" w:rsidP="00293BAD">
      <w:pPr>
        <w:pStyle w:val="20"/>
        <w:shd w:val="clear" w:color="auto" w:fill="auto"/>
        <w:tabs>
          <w:tab w:val="left" w:pos="12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D729A9">
        <w:rPr>
          <w:rFonts w:ascii="Times New Roman" w:hAnsi="Times New Roman" w:cs="Times New Roman"/>
          <w:sz w:val="28"/>
          <w:szCs w:val="28"/>
          <w:lang w:val="kk-KZ"/>
        </w:rPr>
        <w:t>ол адамдарға қатысты адвокат өз қызметін жүзеге асырып жатпаған (не асырмаған) тұлғалардың шағымдары, өтініштері, сондай-ақ адвокаттың әрекеттеріне (немесе әрекетсіздігіне) берілген жасырын өтініштер ұсыныс беруге негіз болып табылмайды.</w:t>
      </w:r>
    </w:p>
    <w:p w:rsidR="008D6281" w:rsidRPr="008D6281" w:rsidRDefault="008D6281" w:rsidP="00293BAD">
      <w:pPr>
        <w:jc w:val="both"/>
        <w:rPr>
          <w:rFonts w:ascii="Times New Roman" w:hAnsi="Times New Roman"/>
          <w:sz w:val="28"/>
          <w:szCs w:val="28"/>
          <w:lang w:val="kk-KZ"/>
        </w:rPr>
      </w:pPr>
      <w:r w:rsidRPr="008D6281">
        <w:rPr>
          <w:rFonts w:ascii="Times New Roman" w:hAnsi="Times New Roman"/>
          <w:sz w:val="28"/>
          <w:szCs w:val="28"/>
          <w:lang w:val="kk-KZ"/>
        </w:rPr>
        <w:t xml:space="preserve">     </w:t>
      </w:r>
      <w:r>
        <w:rPr>
          <w:rFonts w:ascii="Times New Roman" w:hAnsi="Times New Roman"/>
          <w:sz w:val="28"/>
          <w:szCs w:val="28"/>
          <w:lang w:val="kk-KZ"/>
        </w:rPr>
        <w:t xml:space="preserve">  </w:t>
      </w:r>
      <w:r w:rsidRPr="00890136">
        <w:rPr>
          <w:rFonts w:ascii="Times New Roman" w:hAnsi="Times New Roman"/>
          <w:sz w:val="28"/>
          <w:szCs w:val="28"/>
          <w:lang w:val="kk-KZ"/>
        </w:rPr>
        <w:t xml:space="preserve"> </w:t>
      </w:r>
      <w:r w:rsidR="00D729A9" w:rsidRPr="00890136">
        <w:rPr>
          <w:rFonts w:ascii="Times New Roman" w:hAnsi="Times New Roman"/>
          <w:sz w:val="28"/>
          <w:szCs w:val="28"/>
          <w:lang w:val="kk-KZ"/>
        </w:rPr>
        <w:t>8.8.</w:t>
      </w:r>
      <w:r w:rsidR="00F86978" w:rsidRPr="00F86978">
        <w:rPr>
          <w:rFonts w:ascii="Times New Roman" w:hAnsi="Times New Roman"/>
          <w:sz w:val="28"/>
          <w:szCs w:val="28"/>
          <w:lang w:val="kk-KZ"/>
        </w:rPr>
        <w:t xml:space="preserve"> </w:t>
      </w:r>
      <w:r w:rsidRPr="008D6281">
        <w:rPr>
          <w:rFonts w:ascii="Times New Roman" w:hAnsi="Times New Roman"/>
          <w:sz w:val="28"/>
          <w:szCs w:val="28"/>
          <w:lang w:val="kk-KZ"/>
        </w:rPr>
        <w:t xml:space="preserve">Тәртіптік іс қозғалмайды, ал қозғалған </w:t>
      </w:r>
      <w:r w:rsidR="00B005BC">
        <w:rPr>
          <w:rFonts w:ascii="Times New Roman" w:hAnsi="Times New Roman"/>
          <w:sz w:val="28"/>
          <w:szCs w:val="28"/>
          <w:lang w:val="kk-KZ"/>
        </w:rPr>
        <w:t>іс төмендегі жағдайларда тоқтатылады</w:t>
      </w:r>
      <w:r w:rsidRPr="008D6281">
        <w:rPr>
          <w:rFonts w:ascii="Times New Roman" w:hAnsi="Times New Roman"/>
          <w:sz w:val="28"/>
          <w:szCs w:val="28"/>
          <w:lang w:val="kk-KZ"/>
        </w:rPr>
        <w:t xml:space="preserve">: </w:t>
      </w:r>
    </w:p>
    <w:p w:rsidR="008D6281" w:rsidRPr="008D6281" w:rsidRDefault="008D6281" w:rsidP="00293BAD">
      <w:pPr>
        <w:jc w:val="both"/>
        <w:rPr>
          <w:rFonts w:ascii="Times New Roman" w:hAnsi="Times New Roman"/>
          <w:sz w:val="28"/>
          <w:szCs w:val="28"/>
          <w:lang w:val="kk-KZ"/>
        </w:rPr>
      </w:pPr>
      <w:r w:rsidRPr="008D6281">
        <w:rPr>
          <w:rFonts w:ascii="Times New Roman" w:hAnsi="Times New Roman"/>
          <w:sz w:val="28"/>
          <w:szCs w:val="28"/>
          <w:lang w:val="kk-KZ"/>
        </w:rPr>
        <w:t xml:space="preserve">- </w:t>
      </w:r>
      <w:r w:rsidR="006C353F" w:rsidRPr="008D6281">
        <w:rPr>
          <w:rFonts w:ascii="Times New Roman" w:hAnsi="Times New Roman"/>
          <w:sz w:val="28"/>
          <w:szCs w:val="28"/>
          <w:lang w:val="kk-KZ"/>
        </w:rPr>
        <w:t xml:space="preserve">тәртіптік комиссияның </w:t>
      </w:r>
      <w:r w:rsidR="006C353F">
        <w:rPr>
          <w:rFonts w:ascii="Times New Roman" w:hAnsi="Times New Roman"/>
          <w:sz w:val="28"/>
          <w:szCs w:val="28"/>
          <w:lang w:val="kk-KZ"/>
        </w:rPr>
        <w:t>бір</w:t>
      </w:r>
      <w:r w:rsidRPr="008D6281">
        <w:rPr>
          <w:rFonts w:ascii="Times New Roman" w:hAnsi="Times New Roman"/>
          <w:sz w:val="28"/>
          <w:szCs w:val="28"/>
          <w:lang w:val="kk-KZ"/>
        </w:rPr>
        <w:t xml:space="preserve"> қатысушылармен</w:t>
      </w:r>
      <w:r w:rsidR="006C353F" w:rsidRPr="006C353F">
        <w:rPr>
          <w:rFonts w:ascii="Times New Roman" w:hAnsi="Times New Roman"/>
          <w:sz w:val="28"/>
          <w:szCs w:val="28"/>
          <w:lang w:val="kk-KZ"/>
        </w:rPr>
        <w:t xml:space="preserve"> </w:t>
      </w:r>
      <w:r w:rsidR="006C353F">
        <w:rPr>
          <w:rFonts w:ascii="Times New Roman" w:hAnsi="Times New Roman"/>
          <w:sz w:val="28"/>
          <w:szCs w:val="28"/>
          <w:lang w:val="kk-KZ"/>
        </w:rPr>
        <w:t>бір м</w:t>
      </w:r>
      <w:r w:rsidR="006C353F" w:rsidRPr="008D6281">
        <w:rPr>
          <w:rFonts w:ascii="Times New Roman" w:hAnsi="Times New Roman"/>
          <w:sz w:val="28"/>
          <w:szCs w:val="28"/>
          <w:lang w:val="kk-KZ"/>
        </w:rPr>
        <w:t>ән және негіз бойынша</w:t>
      </w:r>
      <w:r w:rsidR="006C353F">
        <w:rPr>
          <w:rFonts w:ascii="Times New Roman" w:hAnsi="Times New Roman"/>
          <w:sz w:val="28"/>
          <w:szCs w:val="28"/>
          <w:lang w:val="kk-KZ"/>
        </w:rPr>
        <w:t xml:space="preserve"> </w:t>
      </w:r>
      <w:r w:rsidRPr="008D6281">
        <w:rPr>
          <w:rFonts w:ascii="Times New Roman" w:hAnsi="Times New Roman"/>
          <w:sz w:val="28"/>
          <w:szCs w:val="28"/>
          <w:lang w:val="kk-KZ"/>
        </w:rPr>
        <w:t xml:space="preserve"> тәртіптік іс</w:t>
      </w:r>
      <w:r w:rsidR="006C353F">
        <w:rPr>
          <w:rFonts w:ascii="Times New Roman" w:hAnsi="Times New Roman"/>
          <w:sz w:val="28"/>
          <w:szCs w:val="28"/>
          <w:lang w:val="kk-KZ"/>
        </w:rPr>
        <w:t>тің</w:t>
      </w:r>
      <w:r w:rsidRPr="008D6281">
        <w:rPr>
          <w:rFonts w:ascii="Times New Roman" w:hAnsi="Times New Roman"/>
          <w:sz w:val="28"/>
          <w:szCs w:val="28"/>
          <w:lang w:val="kk-KZ"/>
        </w:rPr>
        <w:t xml:space="preserve"> шешімі бар</w:t>
      </w:r>
      <w:r w:rsidR="006C353F">
        <w:rPr>
          <w:rFonts w:ascii="Times New Roman" w:hAnsi="Times New Roman"/>
          <w:sz w:val="28"/>
          <w:szCs w:val="28"/>
          <w:lang w:val="kk-KZ"/>
        </w:rPr>
        <w:t xml:space="preserve"> болса</w:t>
      </w:r>
      <w:r w:rsidRPr="008D6281">
        <w:rPr>
          <w:rFonts w:ascii="Times New Roman" w:hAnsi="Times New Roman"/>
          <w:sz w:val="28"/>
          <w:szCs w:val="28"/>
          <w:lang w:val="kk-KZ"/>
        </w:rPr>
        <w:t>;</w:t>
      </w:r>
    </w:p>
    <w:p w:rsidR="008D6281" w:rsidRPr="008D6281" w:rsidRDefault="008D6281" w:rsidP="00293BAD">
      <w:pPr>
        <w:jc w:val="both"/>
        <w:rPr>
          <w:rFonts w:ascii="Times New Roman" w:hAnsi="Times New Roman"/>
          <w:sz w:val="28"/>
          <w:szCs w:val="28"/>
          <w:lang w:val="kk-KZ"/>
        </w:rPr>
      </w:pPr>
      <w:r w:rsidRPr="008D6281">
        <w:rPr>
          <w:rFonts w:ascii="Times New Roman" w:hAnsi="Times New Roman"/>
          <w:sz w:val="28"/>
          <w:szCs w:val="28"/>
          <w:lang w:val="kk-KZ"/>
        </w:rPr>
        <w:t>- адвокаттар алқасының республикалық конференциясы бекіткен адвокаттардың тәртіптік комиссиясы туралы Ережеде көзделген негіздердің бірі бойынша тәртіптік істі тоқтату туралы адвокаттардың тәртіптік комиссиясының шешімі бар;</w:t>
      </w:r>
    </w:p>
    <w:p w:rsidR="008D6281" w:rsidRPr="008D6281" w:rsidRDefault="008D6281" w:rsidP="00293BAD">
      <w:pPr>
        <w:jc w:val="both"/>
        <w:rPr>
          <w:rFonts w:ascii="Times New Roman" w:hAnsi="Times New Roman"/>
          <w:sz w:val="28"/>
          <w:szCs w:val="28"/>
          <w:lang w:val="kk-KZ"/>
        </w:rPr>
      </w:pPr>
      <w:r w:rsidRPr="008D6281">
        <w:rPr>
          <w:rFonts w:ascii="Times New Roman" w:hAnsi="Times New Roman"/>
          <w:sz w:val="28"/>
          <w:szCs w:val="28"/>
          <w:lang w:val="kk-KZ"/>
        </w:rPr>
        <w:t>- тәртіптік жауапкершілік шараларын қолдану мерзімі аяқталды.</w:t>
      </w:r>
    </w:p>
    <w:p w:rsidR="00F86978" w:rsidRPr="008D6281" w:rsidRDefault="008D6281"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890136">
        <w:rPr>
          <w:rFonts w:ascii="Times New Roman" w:hAnsi="Times New Roman"/>
          <w:sz w:val="28"/>
          <w:szCs w:val="28"/>
          <w:lang w:val="kk-KZ"/>
        </w:rPr>
        <w:t>8.9.</w:t>
      </w:r>
      <w:r w:rsidRPr="008D6281">
        <w:rPr>
          <w:rFonts w:ascii="Times New Roman" w:hAnsi="Times New Roman"/>
          <w:sz w:val="28"/>
          <w:szCs w:val="28"/>
          <w:lang w:val="kk-KZ"/>
        </w:rPr>
        <w:t xml:space="preserve"> Тәртіптік комиссия тәртіптік іс бойынша м</w:t>
      </w:r>
      <w:r>
        <w:rPr>
          <w:rFonts w:ascii="Times New Roman" w:hAnsi="Times New Roman"/>
          <w:sz w:val="28"/>
          <w:szCs w:val="28"/>
          <w:lang w:val="kk-KZ"/>
        </w:rPr>
        <w:t>ынадай шешім қабылдауға құқылы:</w:t>
      </w:r>
    </w:p>
    <w:p w:rsidR="008D6281" w:rsidRPr="00F209E3" w:rsidRDefault="008D6281" w:rsidP="00293BAD">
      <w:pPr>
        <w:jc w:val="both"/>
        <w:rPr>
          <w:rFonts w:ascii="Times New Roman" w:hAnsi="Times New Roman"/>
          <w:sz w:val="28"/>
          <w:szCs w:val="28"/>
          <w:highlight w:val="yellow"/>
          <w:lang w:val="kk-KZ"/>
        </w:rPr>
      </w:pPr>
      <w:r w:rsidRPr="008D6281">
        <w:rPr>
          <w:rFonts w:ascii="Times New Roman" w:hAnsi="Times New Roman"/>
          <w:sz w:val="28"/>
          <w:szCs w:val="28"/>
          <w:lang w:val="kk-KZ"/>
        </w:rPr>
        <w:t xml:space="preserve">            - </w:t>
      </w:r>
      <w:r w:rsidRPr="00890136">
        <w:rPr>
          <w:rFonts w:ascii="Times New Roman" w:hAnsi="Times New Roman"/>
          <w:sz w:val="28"/>
          <w:szCs w:val="28"/>
          <w:lang w:val="kk-KZ"/>
        </w:rPr>
        <w:t xml:space="preserve">Қазақстан Республикасы заңнамасының, кәсіби әдеп </w:t>
      </w:r>
      <w:r w:rsidR="00F209E3" w:rsidRPr="00890136">
        <w:rPr>
          <w:rFonts w:ascii="Times New Roman" w:hAnsi="Times New Roman"/>
          <w:sz w:val="28"/>
          <w:szCs w:val="28"/>
          <w:lang w:val="kk-KZ"/>
        </w:rPr>
        <w:t>К</w:t>
      </w:r>
      <w:r w:rsidR="00E53E5C" w:rsidRPr="00890136">
        <w:rPr>
          <w:rFonts w:ascii="Times New Roman" w:hAnsi="Times New Roman"/>
          <w:sz w:val="28"/>
          <w:szCs w:val="28"/>
          <w:lang w:val="kk-KZ"/>
        </w:rPr>
        <w:t>одексінің, А</w:t>
      </w:r>
      <w:r w:rsidRPr="00890136">
        <w:rPr>
          <w:rFonts w:ascii="Times New Roman" w:hAnsi="Times New Roman"/>
          <w:sz w:val="28"/>
          <w:szCs w:val="28"/>
          <w:lang w:val="kk-KZ"/>
        </w:rPr>
        <w:t>лқа Жарғысының және оның органдарының шешімдерінің талаптарын бұзу</w:t>
      </w:r>
      <w:r w:rsidR="00E53E5C" w:rsidRPr="00890136">
        <w:rPr>
          <w:rFonts w:ascii="Times New Roman" w:hAnsi="Times New Roman"/>
          <w:sz w:val="28"/>
          <w:szCs w:val="28"/>
          <w:lang w:val="kk-KZ"/>
        </w:rPr>
        <w:t xml:space="preserve"> не оның клиент немесе А</w:t>
      </w:r>
      <w:r w:rsidRPr="00890136">
        <w:rPr>
          <w:rFonts w:ascii="Times New Roman" w:hAnsi="Times New Roman"/>
          <w:sz w:val="28"/>
          <w:szCs w:val="28"/>
          <w:lang w:val="kk-KZ"/>
        </w:rPr>
        <w:t>лқа алдында өз</w:t>
      </w:r>
      <w:r w:rsidR="00E53E5C" w:rsidRPr="00890136">
        <w:rPr>
          <w:rFonts w:ascii="Times New Roman" w:hAnsi="Times New Roman"/>
          <w:sz w:val="28"/>
          <w:szCs w:val="28"/>
          <w:lang w:val="kk-KZ"/>
        </w:rPr>
        <w:t xml:space="preserve"> міндеттерін тиісінше орындамау</w:t>
      </w:r>
      <w:r w:rsidRPr="00890136">
        <w:rPr>
          <w:rFonts w:ascii="Times New Roman" w:hAnsi="Times New Roman"/>
          <w:sz w:val="28"/>
          <w:szCs w:val="28"/>
          <w:lang w:val="kk-KZ"/>
        </w:rPr>
        <w:t>ы салдарынан адвокатқа қатысты тәртіптік іс жүргізуді тоқтату туралы, бірақ адвокаттың іс-әрекетін</w:t>
      </w:r>
      <w:r w:rsidR="00BA4B80" w:rsidRPr="00890136">
        <w:rPr>
          <w:rFonts w:ascii="Times New Roman" w:hAnsi="Times New Roman"/>
          <w:sz w:val="28"/>
          <w:szCs w:val="28"/>
          <w:lang w:val="kk-KZ"/>
        </w:rPr>
        <w:t xml:space="preserve"> (әрекетсіздігін)</w:t>
      </w:r>
      <w:r w:rsidRPr="00890136">
        <w:rPr>
          <w:rFonts w:ascii="Times New Roman" w:hAnsi="Times New Roman"/>
          <w:sz w:val="28"/>
          <w:szCs w:val="28"/>
          <w:lang w:val="kk-KZ"/>
        </w:rPr>
        <w:t xml:space="preserve"> құқықтық бағалауда немесе адвокаттар алқаларының республикалық к</w:t>
      </w:r>
      <w:r w:rsidR="00E53E5C" w:rsidRPr="00890136">
        <w:rPr>
          <w:rFonts w:ascii="Times New Roman" w:hAnsi="Times New Roman"/>
          <w:sz w:val="28"/>
          <w:szCs w:val="28"/>
          <w:lang w:val="kk-KZ"/>
        </w:rPr>
        <w:t>онференциясы бекіткен адвокаттық</w:t>
      </w:r>
      <w:r w:rsidRPr="00890136">
        <w:rPr>
          <w:rFonts w:ascii="Times New Roman" w:hAnsi="Times New Roman"/>
          <w:sz w:val="28"/>
          <w:szCs w:val="28"/>
          <w:lang w:val="kk-KZ"/>
        </w:rPr>
        <w:t xml:space="preserve"> тәртіптік коми</w:t>
      </w:r>
      <w:r w:rsidR="00E53E5C" w:rsidRPr="00890136">
        <w:rPr>
          <w:rFonts w:ascii="Times New Roman" w:hAnsi="Times New Roman"/>
          <w:sz w:val="28"/>
          <w:szCs w:val="28"/>
          <w:lang w:val="kk-KZ"/>
        </w:rPr>
        <w:t>ссиясы туралы заңнама мен е</w:t>
      </w:r>
      <w:r w:rsidRPr="00890136">
        <w:rPr>
          <w:rFonts w:ascii="Times New Roman" w:hAnsi="Times New Roman"/>
          <w:sz w:val="28"/>
          <w:szCs w:val="28"/>
          <w:lang w:val="kk-KZ"/>
        </w:rPr>
        <w:t>режені түсіндіруде қате жіберіл</w:t>
      </w:r>
      <w:r w:rsidR="00F209E3" w:rsidRPr="00890136">
        <w:rPr>
          <w:rFonts w:ascii="Times New Roman" w:hAnsi="Times New Roman"/>
          <w:sz w:val="28"/>
          <w:szCs w:val="28"/>
          <w:lang w:val="kk-KZ"/>
        </w:rPr>
        <w:t>се</w:t>
      </w:r>
      <w:r w:rsidRPr="00890136">
        <w:rPr>
          <w:rFonts w:ascii="Times New Roman" w:hAnsi="Times New Roman"/>
          <w:sz w:val="28"/>
          <w:szCs w:val="28"/>
          <w:lang w:val="kk-KZ"/>
        </w:rPr>
        <w:t>;</w:t>
      </w:r>
      <w:r w:rsidR="00BA4B80" w:rsidRPr="00890136">
        <w:rPr>
          <w:rFonts w:ascii="Times New Roman" w:hAnsi="Times New Roman"/>
          <w:sz w:val="28"/>
          <w:szCs w:val="28"/>
          <w:lang w:val="kk-KZ"/>
        </w:rPr>
        <w:t xml:space="preserve"> </w:t>
      </w:r>
    </w:p>
    <w:p w:rsidR="00ED11CD" w:rsidRPr="008D6281" w:rsidRDefault="008D6281" w:rsidP="00E83A9C">
      <w:pPr>
        <w:ind w:firstLine="709"/>
        <w:jc w:val="both"/>
        <w:rPr>
          <w:rFonts w:ascii="Times New Roman" w:hAnsi="Times New Roman"/>
          <w:sz w:val="28"/>
          <w:szCs w:val="28"/>
          <w:lang w:val="kk-KZ"/>
        </w:rPr>
      </w:pPr>
      <w:r w:rsidRPr="002A1D3C">
        <w:rPr>
          <w:rFonts w:ascii="Times New Roman" w:hAnsi="Times New Roman"/>
          <w:sz w:val="28"/>
          <w:szCs w:val="28"/>
          <w:lang w:val="kk-KZ"/>
        </w:rPr>
        <w:t xml:space="preserve">- </w:t>
      </w:r>
      <w:r w:rsidR="00ED11CD" w:rsidRPr="002A1D3C">
        <w:rPr>
          <w:rFonts w:ascii="Times New Roman" w:hAnsi="Times New Roman"/>
          <w:sz w:val="28"/>
          <w:szCs w:val="28"/>
          <w:lang w:val="kk-KZ"/>
        </w:rPr>
        <w:t xml:space="preserve">тәртіптік комиссияның </w:t>
      </w:r>
      <w:r w:rsidR="002A1D3C" w:rsidRPr="002A1D3C">
        <w:rPr>
          <w:rFonts w:ascii="Times New Roman" w:hAnsi="Times New Roman"/>
          <w:sz w:val="28"/>
          <w:szCs w:val="28"/>
          <w:lang w:val="kk-KZ"/>
        </w:rPr>
        <w:t xml:space="preserve">бұдан ертерек болған шешіміне сай </w:t>
      </w:r>
      <w:r w:rsidR="00ED11CD" w:rsidRPr="002A1D3C">
        <w:rPr>
          <w:rFonts w:ascii="Times New Roman" w:hAnsi="Times New Roman"/>
          <w:sz w:val="28"/>
          <w:szCs w:val="28"/>
          <w:lang w:val="kk-KZ"/>
        </w:rPr>
        <w:t>бір қатысушылармен бір мән және негіз бойынша</w:t>
      </w:r>
      <w:r w:rsidR="00F209E3" w:rsidRPr="002A1D3C">
        <w:rPr>
          <w:rFonts w:ascii="Times New Roman" w:hAnsi="Times New Roman"/>
          <w:sz w:val="28"/>
          <w:szCs w:val="28"/>
          <w:lang w:val="kk-KZ"/>
        </w:rPr>
        <w:t xml:space="preserve"> </w:t>
      </w:r>
      <w:r w:rsidR="00ED11CD" w:rsidRPr="002A1D3C">
        <w:rPr>
          <w:rFonts w:ascii="Times New Roman" w:hAnsi="Times New Roman"/>
          <w:sz w:val="28"/>
          <w:szCs w:val="28"/>
          <w:lang w:val="kk-KZ"/>
        </w:rPr>
        <w:t>тәртіптік істі тоқтатуға;</w:t>
      </w:r>
    </w:p>
    <w:p w:rsidR="008D6281" w:rsidRPr="00B005BC" w:rsidRDefault="008D6281" w:rsidP="00E83A9C">
      <w:pPr>
        <w:ind w:firstLine="709"/>
        <w:jc w:val="both"/>
        <w:rPr>
          <w:rFonts w:ascii="Times New Roman" w:hAnsi="Times New Roman"/>
          <w:sz w:val="28"/>
          <w:szCs w:val="28"/>
          <w:lang w:val="kk-KZ"/>
        </w:rPr>
      </w:pPr>
      <w:r w:rsidRPr="00B005BC">
        <w:rPr>
          <w:rFonts w:ascii="Times New Roman" w:hAnsi="Times New Roman"/>
          <w:sz w:val="28"/>
          <w:szCs w:val="28"/>
          <w:lang w:val="kk-KZ"/>
        </w:rPr>
        <w:t>- сот актісінің күшін жою немесе ұсынымдарды кері қайтарып алу немесе тәртіптік іс жүргізуге қатысушылардың татуласуы салдарынан</w:t>
      </w:r>
      <w:r w:rsidR="00ED11CD">
        <w:rPr>
          <w:rFonts w:ascii="Times New Roman" w:hAnsi="Times New Roman"/>
          <w:sz w:val="28"/>
          <w:szCs w:val="28"/>
          <w:lang w:val="kk-KZ"/>
        </w:rPr>
        <w:t xml:space="preserve"> тәртіптік істі қысқартуға;</w:t>
      </w:r>
    </w:p>
    <w:p w:rsidR="008D6281" w:rsidRPr="00B005BC" w:rsidRDefault="008D6281" w:rsidP="00E83A9C">
      <w:pPr>
        <w:ind w:firstLine="709"/>
        <w:jc w:val="both"/>
        <w:rPr>
          <w:rFonts w:ascii="Times New Roman" w:hAnsi="Times New Roman"/>
          <w:sz w:val="28"/>
          <w:szCs w:val="28"/>
          <w:lang w:val="kk-KZ"/>
        </w:rPr>
      </w:pPr>
      <w:r w:rsidRPr="00B005BC">
        <w:rPr>
          <w:rFonts w:ascii="Times New Roman" w:hAnsi="Times New Roman"/>
          <w:sz w:val="28"/>
          <w:szCs w:val="28"/>
          <w:lang w:val="kk-KZ"/>
        </w:rPr>
        <w:lastRenderedPageBreak/>
        <w:t>- тәртіптік істі қарау барысында анықталған тәртіптік жауапкершілік шараларын қолдану мерзімінің аяқталуы салдарына</w:t>
      </w:r>
      <w:r w:rsidR="00ED11CD">
        <w:rPr>
          <w:rFonts w:ascii="Times New Roman" w:hAnsi="Times New Roman"/>
          <w:sz w:val="28"/>
          <w:szCs w:val="28"/>
          <w:lang w:val="kk-KZ"/>
        </w:rPr>
        <w:t>н тәртіптік істі қысқар</w:t>
      </w:r>
      <w:r w:rsidR="00F209E3">
        <w:rPr>
          <w:rFonts w:ascii="Times New Roman" w:hAnsi="Times New Roman"/>
          <w:sz w:val="28"/>
          <w:szCs w:val="28"/>
          <w:lang w:val="kk-KZ"/>
        </w:rPr>
        <w:t>ту</w:t>
      </w:r>
      <w:r w:rsidR="00ED11CD">
        <w:rPr>
          <w:rFonts w:ascii="Times New Roman" w:hAnsi="Times New Roman"/>
          <w:sz w:val="28"/>
          <w:szCs w:val="28"/>
          <w:lang w:val="kk-KZ"/>
        </w:rPr>
        <w:t>ға</w:t>
      </w:r>
      <w:r w:rsidRPr="00B005BC">
        <w:rPr>
          <w:rFonts w:ascii="Times New Roman" w:hAnsi="Times New Roman"/>
          <w:sz w:val="28"/>
          <w:szCs w:val="28"/>
          <w:lang w:val="kk-KZ"/>
        </w:rPr>
        <w:t>;</w:t>
      </w:r>
    </w:p>
    <w:p w:rsidR="008D6281" w:rsidRPr="00B005BC" w:rsidRDefault="008D6281" w:rsidP="00E83A9C">
      <w:pPr>
        <w:ind w:firstLine="709"/>
        <w:jc w:val="both"/>
        <w:rPr>
          <w:rFonts w:ascii="Times New Roman" w:hAnsi="Times New Roman"/>
          <w:sz w:val="28"/>
          <w:szCs w:val="28"/>
          <w:lang w:val="kk-KZ"/>
        </w:rPr>
      </w:pPr>
      <w:r w:rsidRPr="00B005BC">
        <w:rPr>
          <w:rFonts w:ascii="Times New Roman" w:hAnsi="Times New Roman"/>
          <w:sz w:val="28"/>
          <w:szCs w:val="28"/>
          <w:lang w:val="kk-KZ"/>
        </w:rPr>
        <w:t>- адвокат жасаған теріс қылықтың маңыздылығының аздығы салдарынан жіберілген бұзушылыққа адвокатты көрсете отырып, тәрті</w:t>
      </w:r>
      <w:r w:rsidR="00ED11CD">
        <w:rPr>
          <w:rFonts w:ascii="Times New Roman" w:hAnsi="Times New Roman"/>
          <w:sz w:val="28"/>
          <w:szCs w:val="28"/>
          <w:lang w:val="kk-KZ"/>
        </w:rPr>
        <w:t>птік іс жүргізуді тоқтатуға</w:t>
      </w:r>
      <w:r w:rsidRPr="00B005BC">
        <w:rPr>
          <w:rFonts w:ascii="Times New Roman" w:hAnsi="Times New Roman"/>
          <w:sz w:val="28"/>
          <w:szCs w:val="28"/>
          <w:lang w:val="kk-KZ"/>
        </w:rPr>
        <w:t>;</w:t>
      </w:r>
    </w:p>
    <w:p w:rsidR="008D6281" w:rsidRPr="00B005BC" w:rsidRDefault="008D6281" w:rsidP="00E83A9C">
      <w:pPr>
        <w:ind w:firstLine="709"/>
        <w:jc w:val="both"/>
        <w:rPr>
          <w:rFonts w:ascii="Times New Roman" w:hAnsi="Times New Roman"/>
          <w:sz w:val="28"/>
          <w:szCs w:val="28"/>
          <w:lang w:val="kk-KZ"/>
        </w:rPr>
      </w:pPr>
      <w:r w:rsidRPr="00B005BC">
        <w:rPr>
          <w:rFonts w:ascii="Times New Roman" w:hAnsi="Times New Roman"/>
          <w:sz w:val="28"/>
          <w:szCs w:val="28"/>
          <w:lang w:val="kk-KZ"/>
        </w:rPr>
        <w:t>- тәртіптік комиссияның тәртіптік істі қарау барысында анықталған тәртіптік іс қозғауға жол берілетін себеп болмауы салдарынан тәрті</w:t>
      </w:r>
      <w:r w:rsidR="00ED11CD">
        <w:rPr>
          <w:rFonts w:ascii="Times New Roman" w:hAnsi="Times New Roman"/>
          <w:sz w:val="28"/>
          <w:szCs w:val="28"/>
          <w:lang w:val="kk-KZ"/>
        </w:rPr>
        <w:t>птік іс жүргізуді тоқтатуға</w:t>
      </w:r>
      <w:r w:rsidRPr="00B005BC">
        <w:rPr>
          <w:rFonts w:ascii="Times New Roman" w:hAnsi="Times New Roman"/>
          <w:sz w:val="28"/>
          <w:szCs w:val="28"/>
          <w:lang w:val="kk-KZ"/>
        </w:rPr>
        <w:t>;</w:t>
      </w:r>
    </w:p>
    <w:p w:rsidR="008D6281" w:rsidRPr="00B005BC" w:rsidRDefault="008D6281" w:rsidP="00E83A9C">
      <w:pPr>
        <w:ind w:firstLine="709"/>
        <w:jc w:val="both"/>
        <w:rPr>
          <w:rFonts w:ascii="Times New Roman" w:hAnsi="Times New Roman"/>
          <w:sz w:val="28"/>
          <w:szCs w:val="28"/>
          <w:lang w:val="kk-KZ"/>
        </w:rPr>
      </w:pPr>
      <w:r w:rsidRPr="00B005BC">
        <w:rPr>
          <w:rFonts w:ascii="Times New Roman" w:hAnsi="Times New Roman"/>
          <w:sz w:val="28"/>
          <w:szCs w:val="28"/>
          <w:lang w:val="kk-KZ"/>
        </w:rPr>
        <w:t>- адвокаттың іс-әрекеттерінде (әрекетсіздіктерінде) Қазақстан Республикасы заңнамасының, кәсіби этика кодексінің, алқа Жарғысының және оның органдарының шешімдерінің талаптарын бұзуының болуы туралы, адвокаттың клиент немесе алқа алдында өз міндеттерін орындамауы немесе тиісінше орындамауы туралы және адвокатқа Адвокаттық қызмет тура</w:t>
      </w:r>
      <w:r w:rsidR="002A1D3C">
        <w:rPr>
          <w:rFonts w:ascii="Times New Roman" w:hAnsi="Times New Roman"/>
          <w:sz w:val="28"/>
          <w:szCs w:val="28"/>
          <w:lang w:val="kk-KZ"/>
        </w:rPr>
        <w:t>лы З</w:t>
      </w:r>
      <w:r w:rsidRPr="00B005BC">
        <w:rPr>
          <w:rFonts w:ascii="Times New Roman" w:hAnsi="Times New Roman"/>
          <w:sz w:val="28"/>
          <w:szCs w:val="28"/>
          <w:lang w:val="kk-KZ"/>
        </w:rPr>
        <w:t>аңда көзделген тәртіптік жауапк</w:t>
      </w:r>
      <w:r w:rsidR="00ED11CD">
        <w:rPr>
          <w:rFonts w:ascii="Times New Roman" w:hAnsi="Times New Roman"/>
          <w:sz w:val="28"/>
          <w:szCs w:val="28"/>
          <w:lang w:val="kk-KZ"/>
        </w:rPr>
        <w:t>ершілік шараларын қолдануға</w:t>
      </w:r>
      <w:r w:rsidRPr="00B005BC">
        <w:rPr>
          <w:rFonts w:ascii="Times New Roman" w:hAnsi="Times New Roman"/>
          <w:sz w:val="28"/>
          <w:szCs w:val="28"/>
          <w:lang w:val="kk-KZ"/>
        </w:rPr>
        <w:t xml:space="preserve">. </w:t>
      </w:r>
    </w:p>
    <w:p w:rsidR="008D6281" w:rsidRPr="00B005BC" w:rsidRDefault="008D6281" w:rsidP="00293BAD">
      <w:pPr>
        <w:jc w:val="both"/>
        <w:rPr>
          <w:rFonts w:ascii="Times New Roman" w:hAnsi="Times New Roman"/>
          <w:sz w:val="28"/>
          <w:szCs w:val="28"/>
          <w:lang w:val="kk-KZ"/>
        </w:rPr>
      </w:pPr>
      <w:r w:rsidRPr="00B005BC">
        <w:rPr>
          <w:rFonts w:ascii="Times New Roman" w:hAnsi="Times New Roman"/>
          <w:sz w:val="28"/>
          <w:szCs w:val="28"/>
          <w:lang w:val="kk-KZ"/>
        </w:rPr>
        <w:t xml:space="preserve">            </w:t>
      </w:r>
      <w:r w:rsidRPr="00890136">
        <w:rPr>
          <w:rFonts w:ascii="Times New Roman" w:hAnsi="Times New Roman"/>
          <w:sz w:val="28"/>
          <w:szCs w:val="28"/>
          <w:lang w:val="kk-KZ"/>
        </w:rPr>
        <w:t>8.10.</w:t>
      </w:r>
      <w:r w:rsidRPr="00B005BC">
        <w:rPr>
          <w:rFonts w:ascii="Times New Roman" w:hAnsi="Times New Roman"/>
          <w:sz w:val="28"/>
          <w:szCs w:val="28"/>
          <w:lang w:val="kk-KZ"/>
        </w:rPr>
        <w:t xml:space="preserve"> Тәртіптік комиссия адвокатқа мынадай тәртіптік жаза шараларын қолдануға құқылы:</w:t>
      </w:r>
    </w:p>
    <w:p w:rsidR="008D6281" w:rsidRPr="00B005BC" w:rsidRDefault="008D6281" w:rsidP="00293BAD">
      <w:pPr>
        <w:jc w:val="both"/>
        <w:rPr>
          <w:rFonts w:ascii="Times New Roman" w:hAnsi="Times New Roman"/>
          <w:sz w:val="28"/>
          <w:szCs w:val="28"/>
          <w:lang w:val="kk-KZ"/>
        </w:rPr>
      </w:pPr>
      <w:r w:rsidRPr="00B005BC">
        <w:rPr>
          <w:rFonts w:ascii="Times New Roman" w:hAnsi="Times New Roman"/>
          <w:sz w:val="28"/>
          <w:szCs w:val="28"/>
          <w:lang w:val="kk-KZ"/>
        </w:rPr>
        <w:t xml:space="preserve">      </w:t>
      </w:r>
      <w:r w:rsidRPr="00B005BC">
        <w:rPr>
          <w:rFonts w:ascii="Times New Roman" w:hAnsi="Times New Roman"/>
          <w:sz w:val="28"/>
          <w:szCs w:val="28"/>
          <w:lang w:val="kk-KZ"/>
        </w:rPr>
        <w:tab/>
        <w:t>- ескерту;</w:t>
      </w:r>
    </w:p>
    <w:p w:rsidR="008D6281" w:rsidRPr="00B005BC" w:rsidRDefault="008D6281" w:rsidP="00293BAD">
      <w:pPr>
        <w:jc w:val="both"/>
        <w:rPr>
          <w:rFonts w:ascii="Times New Roman" w:hAnsi="Times New Roman"/>
          <w:sz w:val="28"/>
          <w:szCs w:val="28"/>
          <w:lang w:val="kk-KZ"/>
        </w:rPr>
      </w:pPr>
      <w:r w:rsidRPr="00B005BC">
        <w:rPr>
          <w:rFonts w:ascii="Times New Roman" w:hAnsi="Times New Roman"/>
          <w:sz w:val="28"/>
          <w:szCs w:val="28"/>
          <w:lang w:val="kk-KZ"/>
        </w:rPr>
        <w:t xml:space="preserve">      </w:t>
      </w:r>
      <w:r w:rsidRPr="00B005BC">
        <w:rPr>
          <w:rFonts w:ascii="Times New Roman" w:hAnsi="Times New Roman"/>
          <w:sz w:val="28"/>
          <w:szCs w:val="28"/>
          <w:lang w:val="kk-KZ"/>
        </w:rPr>
        <w:tab/>
        <w:t>- сөгіс;</w:t>
      </w:r>
    </w:p>
    <w:p w:rsidR="008D6281" w:rsidRPr="00B005BC" w:rsidRDefault="008D6281" w:rsidP="00293BAD">
      <w:pPr>
        <w:jc w:val="both"/>
        <w:rPr>
          <w:rFonts w:ascii="Times New Roman" w:hAnsi="Times New Roman"/>
          <w:sz w:val="28"/>
          <w:szCs w:val="28"/>
          <w:lang w:val="kk-KZ"/>
        </w:rPr>
      </w:pPr>
      <w:r w:rsidRPr="00B005BC">
        <w:rPr>
          <w:rFonts w:ascii="Times New Roman" w:hAnsi="Times New Roman"/>
          <w:sz w:val="28"/>
          <w:szCs w:val="28"/>
          <w:lang w:val="kk-KZ"/>
        </w:rPr>
        <w:t xml:space="preserve">      </w:t>
      </w:r>
      <w:r w:rsidRPr="00B005BC">
        <w:rPr>
          <w:rFonts w:ascii="Times New Roman" w:hAnsi="Times New Roman"/>
          <w:sz w:val="28"/>
          <w:szCs w:val="28"/>
          <w:lang w:val="kk-KZ"/>
        </w:rPr>
        <w:tab/>
        <w:t>- қатаң сөгіс;</w:t>
      </w:r>
    </w:p>
    <w:p w:rsidR="008D6281" w:rsidRPr="00B005BC" w:rsidRDefault="008D6281" w:rsidP="00293BAD">
      <w:pPr>
        <w:jc w:val="both"/>
        <w:rPr>
          <w:rFonts w:ascii="Times New Roman" w:hAnsi="Times New Roman"/>
          <w:sz w:val="28"/>
          <w:szCs w:val="28"/>
          <w:lang w:val="kk-KZ"/>
        </w:rPr>
      </w:pPr>
      <w:r w:rsidRPr="00B005BC">
        <w:rPr>
          <w:rFonts w:ascii="Times New Roman" w:hAnsi="Times New Roman"/>
          <w:sz w:val="28"/>
          <w:szCs w:val="28"/>
          <w:lang w:val="kk-KZ"/>
        </w:rPr>
        <w:t xml:space="preserve">      </w:t>
      </w:r>
      <w:r w:rsidRPr="00B005BC">
        <w:rPr>
          <w:rFonts w:ascii="Times New Roman" w:hAnsi="Times New Roman"/>
          <w:sz w:val="28"/>
          <w:szCs w:val="28"/>
          <w:lang w:val="kk-KZ"/>
        </w:rPr>
        <w:tab/>
        <w:t xml:space="preserve">- Адвокаттық қызмет туралы Заңның </w:t>
      </w:r>
      <w:r w:rsidRPr="00B005BC">
        <w:rPr>
          <w:rFonts w:ascii="Times New Roman" w:hAnsi="Times New Roman"/>
          <w:sz w:val="28"/>
          <w:szCs w:val="28"/>
          <w:u w:val="single"/>
          <w:lang w:val="kk-KZ"/>
        </w:rPr>
        <w:t>60-бабында</w:t>
      </w:r>
      <w:r w:rsidRPr="00B005BC">
        <w:rPr>
          <w:rFonts w:ascii="Times New Roman" w:hAnsi="Times New Roman"/>
          <w:sz w:val="28"/>
          <w:szCs w:val="28"/>
          <w:lang w:val="kk-KZ"/>
        </w:rPr>
        <w:t xml:space="preserve"> көзделген негіздер </w:t>
      </w:r>
      <w:r w:rsidR="00ED11CD">
        <w:rPr>
          <w:rFonts w:ascii="Times New Roman" w:hAnsi="Times New Roman"/>
          <w:sz w:val="28"/>
          <w:szCs w:val="28"/>
          <w:lang w:val="kk-KZ"/>
        </w:rPr>
        <w:t>мен тәртіп бойынша а</w:t>
      </w:r>
      <w:r w:rsidRPr="00B005BC">
        <w:rPr>
          <w:rFonts w:ascii="Times New Roman" w:hAnsi="Times New Roman"/>
          <w:sz w:val="28"/>
          <w:szCs w:val="28"/>
          <w:lang w:val="kk-KZ"/>
        </w:rPr>
        <w:t>лқадан шығару.</w:t>
      </w:r>
    </w:p>
    <w:p w:rsidR="00F86978" w:rsidRPr="00F86978" w:rsidRDefault="00F86978" w:rsidP="00293BAD">
      <w:pPr>
        <w:pStyle w:val="1"/>
        <w:shd w:val="clear" w:color="auto" w:fill="auto"/>
        <w:spacing w:before="0" w:line="240" w:lineRule="auto"/>
        <w:ind w:firstLine="709"/>
        <w:rPr>
          <w:rFonts w:ascii="Times New Roman" w:hAnsi="Times New Roman" w:cs="Times New Roman"/>
          <w:b w:val="0"/>
          <w:sz w:val="28"/>
          <w:szCs w:val="28"/>
          <w:lang w:val="kk-KZ"/>
        </w:rPr>
      </w:pPr>
      <w:r w:rsidRPr="0075360F">
        <w:rPr>
          <w:rFonts w:ascii="Times New Roman" w:hAnsi="Times New Roman" w:cs="Times New Roman"/>
          <w:b w:val="0"/>
          <w:sz w:val="28"/>
          <w:szCs w:val="28"/>
          <w:lang w:val="kk-KZ"/>
        </w:rPr>
        <w:t xml:space="preserve">8.11. </w:t>
      </w:r>
      <w:r w:rsidRPr="00F86978">
        <w:rPr>
          <w:rFonts w:ascii="Times New Roman" w:hAnsi="Times New Roman" w:cs="Times New Roman"/>
          <w:b w:val="0"/>
          <w:sz w:val="28"/>
          <w:szCs w:val="28"/>
          <w:lang w:val="kk-KZ"/>
        </w:rPr>
        <w:t>Адвокат</w:t>
      </w:r>
      <w:r w:rsidRPr="0075360F">
        <w:rPr>
          <w:rFonts w:ascii="Times New Roman" w:hAnsi="Times New Roman" w:cs="Times New Roman"/>
          <w:b w:val="0"/>
          <w:sz w:val="28"/>
          <w:szCs w:val="28"/>
          <w:lang w:val="kk-KZ"/>
        </w:rPr>
        <w:t>пен ж</w:t>
      </w:r>
      <w:r w:rsidRPr="00F86978">
        <w:rPr>
          <w:rFonts w:ascii="Times New Roman" w:hAnsi="Times New Roman" w:cs="Times New Roman"/>
          <w:b w:val="0"/>
          <w:sz w:val="28"/>
          <w:szCs w:val="28"/>
          <w:lang w:val="kk-KZ"/>
        </w:rPr>
        <w:t>асалған теріс қылық үшін тек бір тәртіптік жаза тағайындалуы мүмкін.</w:t>
      </w:r>
      <w:r w:rsidRPr="0075360F">
        <w:rPr>
          <w:rFonts w:ascii="Times New Roman" w:hAnsi="Times New Roman" w:cs="Times New Roman"/>
          <w:b w:val="0"/>
          <w:sz w:val="28"/>
          <w:szCs w:val="28"/>
          <w:lang w:val="kk-KZ"/>
        </w:rPr>
        <w:t xml:space="preserve"> </w:t>
      </w:r>
    </w:p>
    <w:p w:rsidR="00F86978" w:rsidRPr="0075360F" w:rsidRDefault="00F86978" w:rsidP="00293BAD">
      <w:pPr>
        <w:pStyle w:val="1"/>
        <w:shd w:val="clear" w:color="auto" w:fill="auto"/>
        <w:tabs>
          <w:tab w:val="left" w:pos="567"/>
          <w:tab w:val="left" w:pos="1267"/>
        </w:tabs>
        <w:spacing w:before="0" w:line="240" w:lineRule="auto"/>
        <w:rPr>
          <w:rFonts w:ascii="Times New Roman" w:hAnsi="Times New Roman" w:cs="Times New Roman"/>
          <w:b w:val="0"/>
          <w:sz w:val="28"/>
          <w:szCs w:val="28"/>
          <w:lang w:val="kk-KZ"/>
        </w:rPr>
      </w:pPr>
      <w:r w:rsidRPr="0075360F">
        <w:rPr>
          <w:rFonts w:ascii="Times New Roman" w:hAnsi="Times New Roman" w:cs="Times New Roman"/>
          <w:b w:val="0"/>
          <w:sz w:val="28"/>
          <w:szCs w:val="28"/>
          <w:lang w:val="kk-KZ"/>
        </w:rPr>
        <w:tab/>
      </w:r>
      <w:r w:rsidRPr="00F86978">
        <w:rPr>
          <w:rFonts w:ascii="Times New Roman" w:hAnsi="Times New Roman" w:cs="Times New Roman"/>
          <w:b w:val="0"/>
          <w:sz w:val="28"/>
          <w:szCs w:val="28"/>
          <w:lang w:val="kk-KZ"/>
        </w:rPr>
        <w:t>Адвокаттың</w:t>
      </w:r>
      <w:r w:rsidRPr="0075360F">
        <w:rPr>
          <w:rFonts w:ascii="Times New Roman" w:hAnsi="Times New Roman" w:cs="Times New Roman"/>
          <w:b w:val="0"/>
          <w:sz w:val="28"/>
          <w:szCs w:val="28"/>
          <w:lang w:val="kk-KZ"/>
        </w:rPr>
        <w:t xml:space="preserve"> жасаған </w:t>
      </w:r>
      <w:r w:rsidRPr="00F86978">
        <w:rPr>
          <w:rFonts w:ascii="Times New Roman" w:hAnsi="Times New Roman" w:cs="Times New Roman"/>
          <w:b w:val="0"/>
          <w:sz w:val="28"/>
          <w:szCs w:val="28"/>
          <w:lang w:val="kk-KZ"/>
        </w:rPr>
        <w:t xml:space="preserve">теріс қылығы анықталған күннен бастап </w:t>
      </w:r>
      <w:r w:rsidRPr="0075360F">
        <w:rPr>
          <w:rFonts w:ascii="Times New Roman" w:hAnsi="Times New Roman" w:cs="Times New Roman"/>
          <w:b w:val="0"/>
          <w:sz w:val="28"/>
          <w:szCs w:val="28"/>
          <w:lang w:val="kk-KZ"/>
        </w:rPr>
        <w:t xml:space="preserve">1 (бір) </w:t>
      </w:r>
      <w:r w:rsidRPr="00F86978">
        <w:rPr>
          <w:rFonts w:ascii="Times New Roman" w:hAnsi="Times New Roman" w:cs="Times New Roman"/>
          <w:b w:val="0"/>
          <w:sz w:val="28"/>
          <w:szCs w:val="28"/>
          <w:lang w:val="kk-KZ"/>
        </w:rPr>
        <w:t xml:space="preserve">айдан кешіктірілмей, бірақ жасалған кезден бастап </w:t>
      </w:r>
      <w:r w:rsidRPr="0075360F">
        <w:rPr>
          <w:rFonts w:ascii="Times New Roman" w:hAnsi="Times New Roman" w:cs="Times New Roman"/>
          <w:b w:val="0"/>
          <w:sz w:val="28"/>
          <w:szCs w:val="28"/>
          <w:lang w:val="kk-KZ"/>
        </w:rPr>
        <w:t xml:space="preserve">6 (алты) айдан </w:t>
      </w:r>
      <w:r w:rsidRPr="00F86978">
        <w:rPr>
          <w:rFonts w:ascii="Times New Roman" w:hAnsi="Times New Roman" w:cs="Times New Roman"/>
          <w:b w:val="0"/>
          <w:sz w:val="28"/>
          <w:szCs w:val="28"/>
          <w:lang w:val="kk-KZ"/>
        </w:rPr>
        <w:t>кешіктірілмей адвокатқа</w:t>
      </w:r>
      <w:r w:rsidRPr="0075360F">
        <w:rPr>
          <w:rFonts w:ascii="Times New Roman" w:hAnsi="Times New Roman" w:cs="Times New Roman"/>
          <w:b w:val="0"/>
          <w:sz w:val="28"/>
          <w:szCs w:val="28"/>
          <w:lang w:val="kk-KZ"/>
        </w:rPr>
        <w:t xml:space="preserve"> </w:t>
      </w:r>
      <w:r w:rsidRPr="00F86978">
        <w:rPr>
          <w:rFonts w:ascii="Times New Roman" w:hAnsi="Times New Roman" w:cs="Times New Roman"/>
          <w:b w:val="0"/>
          <w:sz w:val="28"/>
          <w:szCs w:val="28"/>
          <w:lang w:val="kk-KZ"/>
        </w:rPr>
        <w:t>тәртіптік шара</w:t>
      </w:r>
      <w:r w:rsidRPr="0075360F">
        <w:rPr>
          <w:rFonts w:ascii="Times New Roman" w:hAnsi="Times New Roman" w:cs="Times New Roman"/>
          <w:b w:val="0"/>
          <w:sz w:val="28"/>
          <w:szCs w:val="28"/>
          <w:lang w:val="kk-KZ"/>
        </w:rPr>
        <w:t xml:space="preserve"> </w:t>
      </w:r>
      <w:r w:rsidRPr="00F86978">
        <w:rPr>
          <w:rFonts w:ascii="Times New Roman" w:hAnsi="Times New Roman" w:cs="Times New Roman"/>
          <w:b w:val="0"/>
          <w:sz w:val="28"/>
          <w:szCs w:val="28"/>
          <w:lang w:val="kk-KZ"/>
        </w:rPr>
        <w:t>қолданылуы мүмкін.</w:t>
      </w:r>
    </w:p>
    <w:p w:rsidR="00D729A9" w:rsidRPr="00D729A9" w:rsidRDefault="00F86978" w:rsidP="00293BAD">
      <w:pPr>
        <w:pStyle w:val="1"/>
        <w:shd w:val="clear" w:color="auto" w:fill="auto"/>
        <w:spacing w:before="0" w:line="240" w:lineRule="auto"/>
        <w:ind w:firstLine="709"/>
        <w:rPr>
          <w:rFonts w:ascii="Times New Roman" w:hAnsi="Times New Roman" w:cs="Times New Roman"/>
          <w:b w:val="0"/>
          <w:sz w:val="28"/>
          <w:szCs w:val="28"/>
          <w:lang w:val="kk-KZ"/>
        </w:rPr>
      </w:pPr>
      <w:r w:rsidRPr="0075360F">
        <w:rPr>
          <w:rFonts w:ascii="Times New Roman" w:hAnsi="Times New Roman" w:cs="Times New Roman"/>
          <w:b w:val="0"/>
          <w:sz w:val="28"/>
          <w:szCs w:val="28"/>
          <w:lang w:val="kk-KZ"/>
        </w:rPr>
        <w:t>Тәртіптік комиссия тәртіптік істі қарау нәтижесінде адвокаттар алқасының мүшесін анықталған бұзушылықтарды жоюға міндеттейтін және оларды жоюдың мерзімін анықтайтын ұйғарым шығара алады.</w:t>
      </w:r>
    </w:p>
    <w:p w:rsidR="00F86978" w:rsidRPr="00F86978" w:rsidRDefault="00F86978" w:rsidP="00293BAD">
      <w:pPr>
        <w:pStyle w:val="1"/>
        <w:shd w:val="clear" w:color="auto" w:fill="auto"/>
        <w:tabs>
          <w:tab w:val="left" w:pos="164"/>
          <w:tab w:val="left" w:pos="905"/>
        </w:tabs>
        <w:spacing w:before="0" w:line="240" w:lineRule="auto"/>
        <w:ind w:firstLine="567"/>
        <w:rPr>
          <w:rFonts w:ascii="Times New Roman" w:hAnsi="Times New Roman" w:cs="Times New Roman"/>
          <w:b w:val="0"/>
          <w:sz w:val="28"/>
          <w:szCs w:val="28"/>
          <w:lang w:val="kk-KZ"/>
        </w:rPr>
      </w:pPr>
      <w:r w:rsidRPr="0075360F">
        <w:rPr>
          <w:rFonts w:ascii="Times New Roman" w:hAnsi="Times New Roman" w:cs="Times New Roman"/>
          <w:b w:val="0"/>
          <w:sz w:val="28"/>
          <w:szCs w:val="28"/>
          <w:lang w:val="kk-KZ"/>
        </w:rPr>
        <w:t>8.12. Жарғының</w:t>
      </w:r>
      <w:r w:rsidR="00F43D72">
        <w:rPr>
          <w:rFonts w:ascii="Times New Roman" w:hAnsi="Times New Roman" w:cs="Times New Roman"/>
          <w:b w:val="0"/>
          <w:sz w:val="28"/>
          <w:szCs w:val="28"/>
          <w:lang w:val="kk-KZ"/>
        </w:rPr>
        <w:t xml:space="preserve"> 8.10. тармағында көрсетілген ш</w:t>
      </w:r>
      <w:r w:rsidRPr="0075360F">
        <w:rPr>
          <w:rFonts w:ascii="Times New Roman" w:hAnsi="Times New Roman" w:cs="Times New Roman"/>
          <w:b w:val="0"/>
          <w:sz w:val="28"/>
          <w:szCs w:val="28"/>
          <w:lang w:val="kk-KZ"/>
        </w:rPr>
        <w:t>ешімдер адвокаттардың тәртіптік комиссиясының көпшілік даусымен қабы</w:t>
      </w:r>
      <w:r w:rsidR="00F43D72">
        <w:rPr>
          <w:rFonts w:ascii="Times New Roman" w:hAnsi="Times New Roman" w:cs="Times New Roman"/>
          <w:b w:val="0"/>
          <w:sz w:val="28"/>
          <w:szCs w:val="28"/>
          <w:lang w:val="kk-KZ"/>
        </w:rPr>
        <w:t xml:space="preserve">лданады және қабылданған күнінен бастап </w:t>
      </w:r>
      <w:r w:rsidRPr="0075360F">
        <w:rPr>
          <w:rFonts w:ascii="Times New Roman" w:hAnsi="Times New Roman" w:cs="Times New Roman"/>
          <w:b w:val="0"/>
          <w:sz w:val="28"/>
          <w:szCs w:val="28"/>
          <w:lang w:val="kk-KZ"/>
        </w:rPr>
        <w:t>күшіне кіреді.</w:t>
      </w:r>
    </w:p>
    <w:p w:rsidR="00895970" w:rsidRDefault="00F86978" w:rsidP="00293BAD">
      <w:pPr>
        <w:ind w:firstLine="851"/>
        <w:jc w:val="both"/>
        <w:rPr>
          <w:rFonts w:ascii="Times New Roman" w:hAnsi="Times New Roman"/>
          <w:sz w:val="28"/>
          <w:szCs w:val="28"/>
          <w:lang w:val="kk-KZ"/>
        </w:rPr>
      </w:pPr>
      <w:r>
        <w:rPr>
          <w:rFonts w:ascii="Times New Roman" w:hAnsi="Times New Roman"/>
          <w:sz w:val="28"/>
          <w:szCs w:val="28"/>
          <w:lang w:val="kk-KZ"/>
        </w:rPr>
        <w:t>Т</w:t>
      </w:r>
      <w:r w:rsidRPr="00F86978">
        <w:rPr>
          <w:rFonts w:ascii="Times New Roman" w:hAnsi="Times New Roman"/>
          <w:sz w:val="28"/>
          <w:szCs w:val="28"/>
          <w:lang w:val="kk-KZ"/>
        </w:rPr>
        <w:t xml:space="preserve">әртіптік </w:t>
      </w:r>
      <w:r w:rsidR="002A7DA6">
        <w:rPr>
          <w:rFonts w:ascii="Times New Roman" w:hAnsi="Times New Roman"/>
          <w:sz w:val="28"/>
          <w:szCs w:val="28"/>
          <w:lang w:val="kk-KZ"/>
        </w:rPr>
        <w:t xml:space="preserve">комиссия отырысы, </w:t>
      </w:r>
      <w:r w:rsidR="00F43D72">
        <w:rPr>
          <w:rFonts w:ascii="Times New Roman" w:hAnsi="Times New Roman"/>
          <w:sz w:val="28"/>
          <w:szCs w:val="28"/>
          <w:lang w:val="kk-KZ"/>
        </w:rPr>
        <w:t xml:space="preserve">мүшелердің </w:t>
      </w:r>
      <w:r w:rsidR="002A7DA6">
        <w:rPr>
          <w:rFonts w:ascii="Times New Roman" w:hAnsi="Times New Roman"/>
          <w:sz w:val="28"/>
          <w:szCs w:val="28"/>
          <w:lang w:val="kk-KZ"/>
        </w:rPr>
        <w:t xml:space="preserve">басым көпшілігі қатысқан жағдайда, </w:t>
      </w:r>
      <w:r>
        <w:rPr>
          <w:rFonts w:ascii="Times New Roman" w:hAnsi="Times New Roman"/>
          <w:sz w:val="28"/>
          <w:szCs w:val="28"/>
          <w:lang w:val="kk-KZ"/>
        </w:rPr>
        <w:t>заңды б</w:t>
      </w:r>
      <w:r w:rsidR="00F43D72">
        <w:rPr>
          <w:rFonts w:ascii="Times New Roman" w:hAnsi="Times New Roman"/>
          <w:sz w:val="28"/>
          <w:szCs w:val="28"/>
          <w:lang w:val="kk-KZ"/>
        </w:rPr>
        <w:t>олып есептеледі.</w:t>
      </w:r>
    </w:p>
    <w:p w:rsidR="002A29AA" w:rsidRDefault="002A29AA" w:rsidP="00293BAD">
      <w:pPr>
        <w:pStyle w:val="1"/>
        <w:shd w:val="clear" w:color="auto" w:fill="auto"/>
        <w:tabs>
          <w:tab w:val="left" w:pos="591"/>
          <w:tab w:val="left" w:pos="1267"/>
        </w:tabs>
        <w:spacing w:before="0" w:line="240" w:lineRule="auto"/>
        <w:ind w:firstLine="567"/>
        <w:rPr>
          <w:rFonts w:ascii="Times New Roman" w:hAnsi="Times New Roman" w:cs="Times New Roman"/>
          <w:b w:val="0"/>
          <w:sz w:val="28"/>
          <w:szCs w:val="28"/>
          <w:lang w:val="kk-KZ"/>
        </w:rPr>
      </w:pPr>
      <w:r w:rsidRPr="0075360F">
        <w:rPr>
          <w:rFonts w:ascii="Times New Roman" w:hAnsi="Times New Roman" w:cs="Times New Roman"/>
          <w:b w:val="0"/>
          <w:sz w:val="28"/>
          <w:szCs w:val="28"/>
          <w:lang w:val="kk-KZ"/>
        </w:rPr>
        <w:t xml:space="preserve">8.13. Адвокаттар Алқасының мүшесіне қатысты тәртіптік шара қолдану туралы адвокаттардың Тәртіптік комиссиясы шешім қабылдаған күннен бастап 2 (екі) күннің ішінде Адвокаттар алқасы </w:t>
      </w:r>
      <w:r w:rsidRPr="002A29AA">
        <w:rPr>
          <w:rFonts w:ascii="Times New Roman" w:hAnsi="Times New Roman" w:cs="Times New Roman"/>
          <w:b w:val="0"/>
          <w:sz w:val="28"/>
          <w:szCs w:val="28"/>
          <w:lang w:val="kk-KZ"/>
        </w:rPr>
        <w:t>адвокат</w:t>
      </w:r>
      <w:r w:rsidRPr="0075360F">
        <w:rPr>
          <w:rFonts w:ascii="Times New Roman" w:hAnsi="Times New Roman" w:cs="Times New Roman"/>
          <w:b w:val="0"/>
          <w:sz w:val="28"/>
          <w:szCs w:val="28"/>
          <w:lang w:val="kk-KZ"/>
        </w:rPr>
        <w:t xml:space="preserve">тар алқасының мүшесіне, сондай-ақ шағым келтірген тұлғаға оның алғанын бекітуді қамтамасыз ететін байланыс құралдары арқылы шешімнің </w:t>
      </w:r>
      <w:r w:rsidRPr="002A29AA">
        <w:rPr>
          <w:rFonts w:ascii="Times New Roman" w:hAnsi="Times New Roman" w:cs="Times New Roman"/>
          <w:b w:val="0"/>
          <w:sz w:val="28"/>
          <w:szCs w:val="28"/>
          <w:lang w:val="kk-KZ"/>
        </w:rPr>
        <w:t>көшірмесі</w:t>
      </w:r>
      <w:r w:rsidRPr="0075360F">
        <w:rPr>
          <w:rFonts w:ascii="Times New Roman" w:hAnsi="Times New Roman" w:cs="Times New Roman"/>
          <w:b w:val="0"/>
          <w:sz w:val="28"/>
          <w:szCs w:val="28"/>
          <w:lang w:val="kk-KZ"/>
        </w:rPr>
        <w:t>н жібереді.</w:t>
      </w:r>
    </w:p>
    <w:p w:rsidR="002A29AA" w:rsidRDefault="002A29AA" w:rsidP="00293BAD">
      <w:pPr>
        <w:pStyle w:val="1"/>
        <w:shd w:val="clear" w:color="auto" w:fill="auto"/>
        <w:tabs>
          <w:tab w:val="left" w:pos="591"/>
          <w:tab w:val="left" w:pos="1267"/>
        </w:tabs>
        <w:spacing w:before="0" w:line="240" w:lineRule="auto"/>
        <w:ind w:firstLine="567"/>
        <w:rPr>
          <w:rFonts w:ascii="Times New Roman" w:hAnsi="Times New Roman" w:cs="Times New Roman"/>
          <w:b w:val="0"/>
          <w:sz w:val="28"/>
          <w:szCs w:val="28"/>
          <w:lang w:val="kk-KZ"/>
        </w:rPr>
      </w:pPr>
      <w:r w:rsidRPr="0075360F">
        <w:rPr>
          <w:rFonts w:ascii="Times New Roman" w:hAnsi="Times New Roman" w:cs="Times New Roman"/>
          <w:b w:val="0"/>
          <w:sz w:val="28"/>
          <w:szCs w:val="28"/>
          <w:lang w:val="kk-KZ"/>
        </w:rPr>
        <w:t>8.14. Жаңа және (немесе) жаңадан ашылған мән-жайлар болатын болса Адвокаттардың тәртіптік комиссиясы адвокаттың арызы бойынша адвокатқа тәртіптік жауапкершілік шарасын қолдану жөніндегі өзінің шешімін жоюға немесе өзгертуге құқығы бар.</w:t>
      </w:r>
    </w:p>
    <w:p w:rsidR="002A29AA" w:rsidRPr="0075360F" w:rsidRDefault="002A29AA" w:rsidP="00293BAD">
      <w:pPr>
        <w:pStyle w:val="20"/>
        <w:shd w:val="clear" w:color="auto" w:fill="auto"/>
        <w:tabs>
          <w:tab w:val="left" w:pos="0"/>
          <w:tab w:val="left" w:pos="1267"/>
        </w:tabs>
        <w:spacing w:after="0" w:line="240" w:lineRule="auto"/>
        <w:ind w:firstLine="567"/>
        <w:jc w:val="both"/>
        <w:rPr>
          <w:rFonts w:ascii="Times New Roman" w:hAnsi="Times New Roman" w:cs="Times New Roman"/>
          <w:sz w:val="28"/>
          <w:szCs w:val="28"/>
          <w:lang w:val="kk-KZ"/>
        </w:rPr>
      </w:pPr>
      <w:r w:rsidRPr="0075360F">
        <w:rPr>
          <w:rFonts w:ascii="Times New Roman" w:hAnsi="Times New Roman" w:cs="Times New Roman"/>
          <w:sz w:val="28"/>
          <w:szCs w:val="28"/>
          <w:lang w:val="kk-KZ"/>
        </w:rPr>
        <w:t xml:space="preserve">8.15. </w:t>
      </w:r>
      <w:r w:rsidR="00230496">
        <w:rPr>
          <w:rFonts w:ascii="Times New Roman" w:hAnsi="Times New Roman" w:cs="Times New Roman"/>
          <w:sz w:val="28"/>
          <w:szCs w:val="28"/>
          <w:lang w:val="kk-KZ"/>
        </w:rPr>
        <w:t xml:space="preserve">Адвокаттық </w:t>
      </w:r>
      <w:r w:rsidR="00230496" w:rsidRPr="0075360F">
        <w:rPr>
          <w:rFonts w:ascii="Times New Roman" w:hAnsi="Times New Roman" w:cs="Times New Roman"/>
          <w:sz w:val="28"/>
          <w:szCs w:val="28"/>
          <w:lang w:val="kk-KZ"/>
        </w:rPr>
        <w:t>Тәртіптік комиссиясының</w:t>
      </w:r>
      <w:r w:rsidR="00230496">
        <w:rPr>
          <w:rFonts w:ascii="Times New Roman" w:hAnsi="Times New Roman" w:cs="Times New Roman"/>
          <w:sz w:val="28"/>
          <w:szCs w:val="28"/>
          <w:lang w:val="kk-KZ"/>
        </w:rPr>
        <w:t xml:space="preserve"> шешімі</w:t>
      </w:r>
      <w:r w:rsidR="00086827">
        <w:rPr>
          <w:rFonts w:ascii="Times New Roman" w:hAnsi="Times New Roman" w:cs="Times New Roman"/>
          <w:sz w:val="28"/>
          <w:szCs w:val="28"/>
          <w:lang w:val="kk-KZ"/>
        </w:rPr>
        <w:t xml:space="preserve"> </w:t>
      </w:r>
      <w:r w:rsidR="00230496">
        <w:rPr>
          <w:rFonts w:ascii="Times New Roman" w:hAnsi="Times New Roman" w:cs="Times New Roman"/>
          <w:sz w:val="28"/>
          <w:szCs w:val="28"/>
          <w:lang w:val="kk-KZ"/>
        </w:rPr>
        <w:t>Р</w:t>
      </w:r>
      <w:r w:rsidRPr="0075360F">
        <w:rPr>
          <w:rFonts w:ascii="Times New Roman" w:hAnsi="Times New Roman" w:cs="Times New Roman"/>
          <w:sz w:val="28"/>
          <w:szCs w:val="28"/>
          <w:lang w:val="kk-KZ"/>
        </w:rPr>
        <w:t xml:space="preserve">еспубликалық </w:t>
      </w:r>
      <w:r w:rsidR="00086827">
        <w:rPr>
          <w:rFonts w:ascii="Times New Roman" w:hAnsi="Times New Roman" w:cs="Times New Roman"/>
          <w:sz w:val="28"/>
          <w:szCs w:val="28"/>
          <w:lang w:val="kk-KZ"/>
        </w:rPr>
        <w:t xml:space="preserve">адвокаттар алқасында </w:t>
      </w:r>
      <w:r w:rsidRPr="0075360F">
        <w:rPr>
          <w:rFonts w:ascii="Times New Roman" w:hAnsi="Times New Roman" w:cs="Times New Roman"/>
          <w:sz w:val="28"/>
          <w:szCs w:val="28"/>
          <w:lang w:val="kk-KZ"/>
        </w:rPr>
        <w:t xml:space="preserve">немесе </w:t>
      </w:r>
      <w:r w:rsidRPr="002A29AA">
        <w:rPr>
          <w:rFonts w:ascii="Times New Roman" w:hAnsi="Times New Roman" w:cs="Times New Roman"/>
          <w:sz w:val="28"/>
          <w:szCs w:val="28"/>
          <w:lang w:val="kk-KZ"/>
        </w:rPr>
        <w:t>сот</w:t>
      </w:r>
      <w:r w:rsidR="00086827">
        <w:rPr>
          <w:rFonts w:ascii="Times New Roman" w:hAnsi="Times New Roman" w:cs="Times New Roman"/>
          <w:sz w:val="28"/>
          <w:szCs w:val="28"/>
          <w:lang w:val="kk-KZ"/>
        </w:rPr>
        <w:t xml:space="preserve">та дау айтуы мүмкін. </w:t>
      </w:r>
      <w:r w:rsidRPr="0075360F">
        <w:rPr>
          <w:rFonts w:ascii="Times New Roman" w:hAnsi="Times New Roman" w:cs="Times New Roman"/>
          <w:sz w:val="28"/>
          <w:szCs w:val="28"/>
          <w:lang w:val="kk-KZ"/>
        </w:rPr>
        <w:t xml:space="preserve"> </w:t>
      </w:r>
    </w:p>
    <w:p w:rsidR="002A29AA" w:rsidRDefault="002A29AA" w:rsidP="00293BAD">
      <w:pPr>
        <w:pStyle w:val="1"/>
        <w:shd w:val="clear" w:color="auto" w:fill="auto"/>
        <w:tabs>
          <w:tab w:val="left" w:pos="591"/>
          <w:tab w:val="left" w:pos="1267"/>
        </w:tabs>
        <w:spacing w:before="0" w:line="240" w:lineRule="auto"/>
        <w:ind w:firstLine="567"/>
        <w:rPr>
          <w:rFonts w:ascii="Times New Roman" w:hAnsi="Times New Roman" w:cs="Times New Roman"/>
          <w:b w:val="0"/>
          <w:sz w:val="28"/>
          <w:szCs w:val="28"/>
          <w:lang w:val="kk-KZ"/>
        </w:rPr>
      </w:pPr>
      <w:r w:rsidRPr="002A29AA">
        <w:rPr>
          <w:rFonts w:ascii="Times New Roman" w:hAnsi="Times New Roman" w:cs="Times New Roman"/>
          <w:b w:val="0"/>
          <w:sz w:val="28"/>
          <w:szCs w:val="28"/>
          <w:lang w:val="kk-KZ"/>
        </w:rPr>
        <w:lastRenderedPageBreak/>
        <w:t>8.16. Адвокаттардың Тәртіптік комиссиясы жұмысының нәтижесі адвокаттардың Интернет-қорында жарияланатын болады.</w:t>
      </w:r>
    </w:p>
    <w:p w:rsidR="008D6281" w:rsidRDefault="002A29AA" w:rsidP="00293BAD">
      <w:pPr>
        <w:pStyle w:val="1"/>
        <w:shd w:val="clear" w:color="auto" w:fill="auto"/>
        <w:tabs>
          <w:tab w:val="left" w:pos="591"/>
          <w:tab w:val="left" w:pos="1267"/>
        </w:tabs>
        <w:spacing w:before="0" w:line="240" w:lineRule="auto"/>
        <w:ind w:firstLine="567"/>
        <w:rPr>
          <w:rFonts w:ascii="Times New Roman" w:hAnsi="Times New Roman" w:cs="Times New Roman"/>
          <w:b w:val="0"/>
          <w:sz w:val="28"/>
          <w:szCs w:val="28"/>
          <w:lang w:val="kk-KZ"/>
        </w:rPr>
      </w:pPr>
      <w:r w:rsidRPr="00890136">
        <w:rPr>
          <w:rFonts w:ascii="Times New Roman" w:hAnsi="Times New Roman" w:cs="Times New Roman"/>
          <w:b w:val="0"/>
          <w:sz w:val="28"/>
          <w:szCs w:val="28"/>
          <w:lang w:val="kk-KZ"/>
        </w:rPr>
        <w:t>8.17.</w:t>
      </w:r>
      <w:r w:rsidR="008D6281">
        <w:rPr>
          <w:rFonts w:ascii="Times New Roman" w:hAnsi="Times New Roman" w:cs="Times New Roman"/>
          <w:b w:val="0"/>
          <w:sz w:val="28"/>
          <w:szCs w:val="28"/>
          <w:lang w:val="kk-KZ"/>
        </w:rPr>
        <w:t xml:space="preserve"> </w:t>
      </w:r>
      <w:r w:rsidR="008D6281" w:rsidRPr="008D6281">
        <w:rPr>
          <w:rFonts w:ascii="Times New Roman" w:hAnsi="Times New Roman" w:cs="Times New Roman"/>
          <w:b w:val="0"/>
          <w:sz w:val="28"/>
          <w:szCs w:val="28"/>
          <w:lang w:val="kk-KZ"/>
        </w:rPr>
        <w:t>Адвока</w:t>
      </w:r>
      <w:r w:rsidR="008D6281">
        <w:rPr>
          <w:rFonts w:ascii="Times New Roman" w:hAnsi="Times New Roman" w:cs="Times New Roman"/>
          <w:b w:val="0"/>
          <w:sz w:val="28"/>
          <w:szCs w:val="28"/>
          <w:lang w:val="kk-KZ"/>
        </w:rPr>
        <w:t>ттың тағылымдамадан өтушілерін А</w:t>
      </w:r>
      <w:r w:rsidR="008D6281" w:rsidRPr="008D6281">
        <w:rPr>
          <w:rFonts w:ascii="Times New Roman" w:hAnsi="Times New Roman" w:cs="Times New Roman"/>
          <w:b w:val="0"/>
          <w:sz w:val="28"/>
          <w:szCs w:val="28"/>
          <w:lang w:val="kk-KZ"/>
        </w:rPr>
        <w:t>лқа Төралқасы тәртіптік жауапкершілікке тартуы мүмкін. Тағылымдамадан өтушінің тәртіптік жауапкершілігінің негіздері, себептері тағылымдамадан өтуші мен Алқа арасында жасал</w:t>
      </w:r>
      <w:r w:rsidR="008D6281">
        <w:rPr>
          <w:rFonts w:ascii="Times New Roman" w:hAnsi="Times New Roman" w:cs="Times New Roman"/>
          <w:b w:val="0"/>
          <w:sz w:val="28"/>
          <w:szCs w:val="28"/>
          <w:lang w:val="kk-KZ"/>
        </w:rPr>
        <w:t>атын тағылымдамадан өту туралы Ш</w:t>
      </w:r>
      <w:r w:rsidR="008D6281" w:rsidRPr="008D6281">
        <w:rPr>
          <w:rFonts w:ascii="Times New Roman" w:hAnsi="Times New Roman" w:cs="Times New Roman"/>
          <w:b w:val="0"/>
          <w:sz w:val="28"/>
          <w:szCs w:val="28"/>
          <w:lang w:val="kk-KZ"/>
        </w:rPr>
        <w:t>артта көзделуге тиіс.</w:t>
      </w:r>
    </w:p>
    <w:p w:rsidR="00E83A9C" w:rsidRPr="008D6281" w:rsidRDefault="00E83A9C" w:rsidP="00293BAD">
      <w:pPr>
        <w:pStyle w:val="1"/>
        <w:shd w:val="clear" w:color="auto" w:fill="auto"/>
        <w:tabs>
          <w:tab w:val="left" w:pos="591"/>
          <w:tab w:val="left" w:pos="1267"/>
        </w:tabs>
        <w:spacing w:before="0" w:line="240" w:lineRule="auto"/>
        <w:ind w:firstLine="567"/>
        <w:rPr>
          <w:rFonts w:ascii="Times New Roman" w:hAnsi="Times New Roman" w:cs="Times New Roman"/>
          <w:b w:val="0"/>
          <w:sz w:val="28"/>
          <w:szCs w:val="28"/>
          <w:lang w:val="kk-KZ"/>
        </w:rPr>
      </w:pPr>
    </w:p>
    <w:p w:rsidR="008D6281" w:rsidRPr="008D6281" w:rsidRDefault="00E83A9C" w:rsidP="00293BAD">
      <w:pPr>
        <w:jc w:val="both"/>
        <w:rPr>
          <w:rFonts w:ascii="Times New Roman" w:hAnsi="Times New Roman"/>
          <w:b/>
          <w:sz w:val="28"/>
          <w:szCs w:val="28"/>
          <w:lang w:val="kk-KZ"/>
        </w:rPr>
      </w:pPr>
      <w:r w:rsidRPr="00890136">
        <w:rPr>
          <w:rFonts w:ascii="Times New Roman" w:hAnsi="Times New Roman"/>
          <w:b/>
          <w:sz w:val="28"/>
          <w:szCs w:val="28"/>
          <w:lang w:val="kk-KZ"/>
        </w:rPr>
        <w:t xml:space="preserve">                       </w:t>
      </w:r>
      <w:r w:rsidR="008D6281" w:rsidRPr="00890136">
        <w:rPr>
          <w:rFonts w:ascii="Times New Roman" w:hAnsi="Times New Roman"/>
          <w:b/>
          <w:sz w:val="28"/>
          <w:szCs w:val="28"/>
          <w:lang w:val="kk-KZ"/>
        </w:rPr>
        <w:t xml:space="preserve">9. </w:t>
      </w:r>
      <w:r w:rsidR="00890136">
        <w:rPr>
          <w:rFonts w:ascii="Times New Roman" w:hAnsi="Times New Roman"/>
          <w:b/>
          <w:sz w:val="28"/>
          <w:szCs w:val="28"/>
          <w:lang w:val="kk-KZ"/>
        </w:rPr>
        <w:t>АЛҚАҒА  МҮШЕЛІКТІ  ТОҚТАТА  ТҰРУ</w:t>
      </w:r>
    </w:p>
    <w:p w:rsidR="00F94BA5" w:rsidRDefault="00F94BA5" w:rsidP="00293BAD">
      <w:pPr>
        <w:pStyle w:val="1"/>
        <w:shd w:val="clear" w:color="auto" w:fill="auto"/>
        <w:tabs>
          <w:tab w:val="left" w:pos="591"/>
          <w:tab w:val="left" w:pos="1267"/>
        </w:tabs>
        <w:spacing w:before="0" w:line="240" w:lineRule="auto"/>
        <w:ind w:firstLine="567"/>
        <w:rPr>
          <w:rFonts w:ascii="Times New Roman" w:hAnsi="Times New Roman" w:cs="Times New Roman"/>
          <w:b w:val="0"/>
          <w:sz w:val="28"/>
          <w:szCs w:val="28"/>
          <w:lang w:val="kk-KZ"/>
        </w:rPr>
      </w:pPr>
    </w:p>
    <w:p w:rsidR="0008658D" w:rsidRDefault="0008658D" w:rsidP="00293BAD">
      <w:pPr>
        <w:ind w:firstLine="709"/>
        <w:jc w:val="both"/>
        <w:rPr>
          <w:rFonts w:ascii="Times New Roman" w:hAnsi="Times New Roman"/>
          <w:sz w:val="28"/>
          <w:szCs w:val="28"/>
          <w:lang w:val="kk-KZ"/>
        </w:rPr>
      </w:pPr>
      <w:r w:rsidRPr="00890136">
        <w:rPr>
          <w:rFonts w:ascii="Times New Roman" w:hAnsi="Times New Roman"/>
          <w:sz w:val="28"/>
          <w:szCs w:val="28"/>
          <w:lang w:val="kk-KZ"/>
        </w:rPr>
        <w:t>9.1.</w:t>
      </w:r>
      <w:r w:rsidR="00AD234C">
        <w:rPr>
          <w:rFonts w:ascii="Times New Roman" w:hAnsi="Times New Roman"/>
          <w:sz w:val="28"/>
          <w:szCs w:val="28"/>
          <w:lang w:val="kk-KZ"/>
        </w:rPr>
        <w:t>Адвокат Алқаға өз қызметін</w:t>
      </w:r>
      <w:r>
        <w:rPr>
          <w:rFonts w:ascii="Times New Roman" w:hAnsi="Times New Roman"/>
          <w:sz w:val="28"/>
          <w:szCs w:val="28"/>
          <w:lang w:val="kk-KZ"/>
        </w:rPr>
        <w:t xml:space="preserve"> тоқтата тұру туралы </w:t>
      </w:r>
      <w:r w:rsidR="00AD234C">
        <w:rPr>
          <w:rFonts w:ascii="Times New Roman" w:hAnsi="Times New Roman"/>
          <w:sz w:val="28"/>
          <w:szCs w:val="28"/>
          <w:lang w:val="kk-KZ"/>
        </w:rPr>
        <w:t>арыз</w:t>
      </w:r>
      <w:r>
        <w:rPr>
          <w:rFonts w:ascii="Times New Roman" w:hAnsi="Times New Roman"/>
          <w:sz w:val="28"/>
          <w:szCs w:val="28"/>
          <w:lang w:val="kk-KZ"/>
        </w:rPr>
        <w:t xml:space="preserve"> </w:t>
      </w:r>
      <w:r w:rsidR="00AD234C">
        <w:rPr>
          <w:rFonts w:ascii="Times New Roman" w:hAnsi="Times New Roman"/>
          <w:sz w:val="28"/>
          <w:szCs w:val="28"/>
          <w:lang w:val="kk-KZ"/>
        </w:rPr>
        <w:t>беруг</w:t>
      </w:r>
      <w:r>
        <w:rPr>
          <w:rFonts w:ascii="Times New Roman" w:hAnsi="Times New Roman"/>
          <w:sz w:val="28"/>
          <w:szCs w:val="28"/>
          <w:lang w:val="kk-KZ"/>
        </w:rPr>
        <w:t xml:space="preserve">е құқылы. Адвокаттың Алқаға мүшелігін тоқтата тұру туралы берген арызы, оның </w:t>
      </w:r>
      <w:r w:rsidRPr="0075360F">
        <w:rPr>
          <w:rFonts w:ascii="Times New Roman" w:hAnsi="Times New Roman"/>
          <w:color w:val="000000"/>
          <w:spacing w:val="1"/>
          <w:sz w:val="28"/>
          <w:szCs w:val="28"/>
          <w:lang w:val="kk-KZ"/>
        </w:rPr>
        <w:t>қызметпен айналысуға арналған лицензияның қолданысын тоқтата тұру</w:t>
      </w:r>
      <w:r>
        <w:rPr>
          <w:rFonts w:ascii="Times New Roman" w:hAnsi="Times New Roman"/>
          <w:color w:val="000000"/>
          <w:spacing w:val="1"/>
          <w:sz w:val="28"/>
          <w:szCs w:val="28"/>
          <w:lang w:val="kk-KZ"/>
        </w:rPr>
        <w:t>ына</w:t>
      </w:r>
      <w:r w:rsidR="00AD234C">
        <w:rPr>
          <w:rFonts w:ascii="Times New Roman" w:hAnsi="Times New Roman"/>
          <w:sz w:val="28"/>
          <w:szCs w:val="28"/>
          <w:lang w:val="kk-KZ"/>
        </w:rPr>
        <w:t xml:space="preserve"> негіз болады.</w:t>
      </w:r>
    </w:p>
    <w:p w:rsidR="0008658D" w:rsidRPr="0075360F" w:rsidRDefault="0008658D" w:rsidP="00293BAD">
      <w:pPr>
        <w:pStyle w:val="a6"/>
        <w:shd w:val="clear" w:color="auto" w:fill="FFFFFF"/>
        <w:spacing w:before="0" w:beforeAutospacing="0" w:after="360" w:afterAutospacing="0"/>
        <w:ind w:firstLine="709"/>
        <w:contextualSpacing/>
        <w:jc w:val="both"/>
        <w:textAlignment w:val="baseline"/>
        <w:rPr>
          <w:color w:val="000000"/>
          <w:spacing w:val="1"/>
          <w:sz w:val="28"/>
          <w:szCs w:val="28"/>
          <w:lang w:val="kk-KZ"/>
        </w:rPr>
      </w:pPr>
      <w:r>
        <w:rPr>
          <w:sz w:val="28"/>
          <w:szCs w:val="28"/>
          <w:lang w:val="kk-KZ"/>
        </w:rPr>
        <w:t xml:space="preserve">9.2. </w:t>
      </w:r>
      <w:r w:rsidRPr="0075360F">
        <w:rPr>
          <w:color w:val="000000"/>
          <w:spacing w:val="1"/>
          <w:sz w:val="28"/>
          <w:szCs w:val="28"/>
          <w:lang w:val="kk-KZ"/>
        </w:rPr>
        <w:t xml:space="preserve">Адвокаттық қызметпен айналысуға арналған лицензияның қолданысын тоқтата тұру </w:t>
      </w:r>
      <w:r w:rsidR="00A048C7">
        <w:rPr>
          <w:color w:val="000000"/>
          <w:spacing w:val="1"/>
          <w:sz w:val="28"/>
          <w:szCs w:val="28"/>
          <w:lang w:val="kk-KZ"/>
        </w:rPr>
        <w:t>аумақтық әділет органының</w:t>
      </w:r>
      <w:r w:rsidRPr="0075360F">
        <w:rPr>
          <w:color w:val="000000"/>
          <w:spacing w:val="1"/>
          <w:sz w:val="28"/>
          <w:szCs w:val="28"/>
          <w:lang w:val="kk-KZ"/>
        </w:rPr>
        <w:t xml:space="preserve"> ұсынуы, Республикалық адвокаттар алқасының өтінішхаты негізінде, А</w:t>
      </w:r>
      <w:r w:rsidR="00A048C7">
        <w:rPr>
          <w:color w:val="000000"/>
          <w:spacing w:val="1"/>
          <w:sz w:val="28"/>
          <w:szCs w:val="28"/>
          <w:lang w:val="kk-KZ"/>
        </w:rPr>
        <w:t>лқа</w:t>
      </w:r>
      <w:r w:rsidRPr="0075360F">
        <w:rPr>
          <w:color w:val="000000"/>
          <w:spacing w:val="1"/>
          <w:sz w:val="28"/>
          <w:szCs w:val="28"/>
          <w:lang w:val="kk-KZ"/>
        </w:rPr>
        <w:t xml:space="preserve">  өтінішхаты негізінде лицензиардың шешімімен жүзеге асырылады.</w:t>
      </w:r>
    </w:p>
    <w:p w:rsidR="00033720" w:rsidRDefault="0008658D"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r w:rsidRPr="0075360F">
        <w:rPr>
          <w:color w:val="000000"/>
          <w:spacing w:val="1"/>
          <w:sz w:val="28"/>
          <w:szCs w:val="28"/>
          <w:lang w:val="kk-KZ"/>
        </w:rPr>
        <w:t>      Адвокат лицензиясының қолданысын тоқтата тұру лицензиар адвокаттық қызметпен айналысуға арналған лицензияның қолданысын тоқтата тұру туралы шешім қабылдаған күннен бастап адвокаттық қызметті жүзеге асыруға тыйым салуға алып келеді.</w:t>
      </w:r>
    </w:p>
    <w:p w:rsidR="008D6281" w:rsidRPr="00033720" w:rsidRDefault="00033720"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r>
        <w:rPr>
          <w:color w:val="000000"/>
          <w:spacing w:val="1"/>
          <w:sz w:val="28"/>
          <w:szCs w:val="28"/>
          <w:lang w:val="kk-KZ"/>
        </w:rPr>
        <w:t xml:space="preserve">     </w:t>
      </w:r>
      <w:r w:rsidR="00A048C7" w:rsidRPr="00890136">
        <w:rPr>
          <w:color w:val="000000"/>
          <w:spacing w:val="1"/>
          <w:sz w:val="28"/>
          <w:szCs w:val="28"/>
          <w:lang w:val="kk-KZ"/>
        </w:rPr>
        <w:t>9.3.</w:t>
      </w:r>
      <w:r>
        <w:rPr>
          <w:color w:val="000000"/>
          <w:spacing w:val="1"/>
          <w:sz w:val="28"/>
          <w:szCs w:val="28"/>
          <w:lang w:val="kk-KZ"/>
        </w:rPr>
        <w:t xml:space="preserve"> </w:t>
      </w:r>
      <w:r w:rsidR="008D6281" w:rsidRPr="00E534D9">
        <w:rPr>
          <w:sz w:val="28"/>
          <w:szCs w:val="28"/>
          <w:lang w:val="kk-KZ"/>
        </w:rPr>
        <w:t xml:space="preserve">Алқаға мүшелікті тоқтата тұру Лицензиардың лицензияның қолданылуын тоқтата тұру туралы шешімі </w:t>
      </w:r>
      <w:r w:rsidR="00717CBF">
        <w:rPr>
          <w:sz w:val="28"/>
          <w:szCs w:val="28"/>
          <w:lang w:val="kk-KZ"/>
        </w:rPr>
        <w:t xml:space="preserve">Төралқаның қаулысы </w:t>
      </w:r>
      <w:r w:rsidR="00717CBF" w:rsidRPr="00E534D9">
        <w:rPr>
          <w:sz w:val="28"/>
          <w:szCs w:val="28"/>
          <w:lang w:val="kk-KZ"/>
        </w:rPr>
        <w:t xml:space="preserve">негізінде </w:t>
      </w:r>
      <w:r w:rsidR="008D6281" w:rsidRPr="00E534D9">
        <w:rPr>
          <w:sz w:val="28"/>
          <w:szCs w:val="28"/>
          <w:lang w:val="kk-KZ"/>
        </w:rPr>
        <w:t>жүргізіледі.</w:t>
      </w:r>
      <w:r w:rsidR="00717CBF">
        <w:rPr>
          <w:sz w:val="28"/>
          <w:szCs w:val="28"/>
          <w:lang w:val="kk-KZ"/>
        </w:rPr>
        <w:t xml:space="preserve">  </w:t>
      </w:r>
    </w:p>
    <w:p w:rsidR="00A048C7" w:rsidRDefault="00033720"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r>
        <w:rPr>
          <w:sz w:val="28"/>
          <w:szCs w:val="28"/>
          <w:lang w:val="kk-KZ"/>
        </w:rPr>
        <w:t xml:space="preserve">     </w:t>
      </w:r>
      <w:r w:rsidR="00A048C7">
        <w:rPr>
          <w:sz w:val="28"/>
          <w:szCs w:val="28"/>
          <w:lang w:val="kk-KZ"/>
        </w:rPr>
        <w:t>9.4.</w:t>
      </w:r>
      <w:r w:rsidR="008E2445" w:rsidRPr="008E2445">
        <w:rPr>
          <w:color w:val="000000"/>
          <w:spacing w:val="1"/>
          <w:sz w:val="28"/>
          <w:szCs w:val="28"/>
          <w:lang w:val="kk-KZ"/>
        </w:rPr>
        <w:t xml:space="preserve"> Қажет болған және клиент келіскен жағдайларда, адвокаттар алқасы адвокатының адвокаттық қызметпен айналысуға арналған лицензиясы тоқтатыла тұрған клиентті заң көмегімен қамтамасыз ету жөніндегі шараларды қабылдайды.</w:t>
      </w:r>
    </w:p>
    <w:p w:rsidR="003E7850" w:rsidRDefault="008E2445" w:rsidP="00293BAD">
      <w:pPr>
        <w:pStyle w:val="a6"/>
        <w:shd w:val="clear" w:color="auto" w:fill="FFFFFF"/>
        <w:spacing w:before="0" w:beforeAutospacing="0" w:after="360" w:afterAutospacing="0"/>
        <w:contextualSpacing/>
        <w:jc w:val="both"/>
        <w:textAlignment w:val="baseline"/>
        <w:rPr>
          <w:sz w:val="28"/>
          <w:szCs w:val="28"/>
          <w:lang w:val="kk-KZ"/>
        </w:rPr>
      </w:pPr>
      <w:r>
        <w:rPr>
          <w:color w:val="000000"/>
          <w:spacing w:val="1"/>
          <w:sz w:val="28"/>
          <w:szCs w:val="28"/>
          <w:lang w:val="kk-KZ"/>
        </w:rPr>
        <w:tab/>
        <w:t>9.5.</w:t>
      </w:r>
      <w:r w:rsidR="003E7850" w:rsidRPr="003E7850">
        <w:rPr>
          <w:sz w:val="28"/>
          <w:szCs w:val="28"/>
          <w:lang w:val="kk-KZ"/>
        </w:rPr>
        <w:t xml:space="preserve"> </w:t>
      </w:r>
      <w:r w:rsidR="003E7850">
        <w:rPr>
          <w:sz w:val="28"/>
          <w:szCs w:val="28"/>
          <w:lang w:val="kk-KZ"/>
        </w:rPr>
        <w:t>Алқаға мүшелігінің тоқтатылу туралы шешімінің шыққан күнінен бастап, тұлға, 1 (бір) жұмыс күн ішінде адвокаттық куәлігін Алқаға тапсыру</w:t>
      </w:r>
      <w:r w:rsidR="00717CBF">
        <w:rPr>
          <w:sz w:val="28"/>
          <w:szCs w:val="28"/>
          <w:lang w:val="kk-KZ"/>
        </w:rPr>
        <w:t>ға</w:t>
      </w:r>
      <w:r w:rsidR="003E7850">
        <w:rPr>
          <w:sz w:val="28"/>
          <w:szCs w:val="28"/>
          <w:lang w:val="kk-KZ"/>
        </w:rPr>
        <w:t xml:space="preserve"> міндетті.</w:t>
      </w:r>
    </w:p>
    <w:p w:rsidR="008E2445" w:rsidRDefault="003E7850" w:rsidP="00293BAD">
      <w:pPr>
        <w:pStyle w:val="a6"/>
        <w:shd w:val="clear" w:color="auto" w:fill="FFFFFF"/>
        <w:spacing w:before="0" w:beforeAutospacing="0" w:after="360" w:afterAutospacing="0"/>
        <w:contextualSpacing/>
        <w:jc w:val="both"/>
        <w:textAlignment w:val="baseline"/>
        <w:rPr>
          <w:sz w:val="28"/>
          <w:szCs w:val="28"/>
          <w:lang w:val="kk-KZ"/>
        </w:rPr>
      </w:pPr>
      <w:r>
        <w:rPr>
          <w:sz w:val="28"/>
          <w:szCs w:val="28"/>
          <w:lang w:val="kk-KZ"/>
        </w:rPr>
        <w:tab/>
        <w:t xml:space="preserve">9.6. </w:t>
      </w:r>
      <w:r w:rsidR="00717CBF">
        <w:rPr>
          <w:sz w:val="28"/>
          <w:szCs w:val="28"/>
          <w:lang w:val="kk-KZ"/>
        </w:rPr>
        <w:t>А</w:t>
      </w:r>
      <w:r w:rsidR="00717CBF" w:rsidRPr="0075360F">
        <w:rPr>
          <w:sz w:val="28"/>
          <w:szCs w:val="28"/>
          <w:lang w:val="kk-KZ"/>
        </w:rPr>
        <w:t>двокаттың Алқадағы мүшелігін қайта жаңғырту туралы</w:t>
      </w:r>
      <w:r w:rsidR="00717CBF">
        <w:rPr>
          <w:sz w:val="28"/>
          <w:szCs w:val="28"/>
          <w:lang w:val="kk-KZ"/>
        </w:rPr>
        <w:t xml:space="preserve"> шешімді</w:t>
      </w:r>
      <w:r w:rsidR="00717CBF" w:rsidRPr="0075360F">
        <w:rPr>
          <w:sz w:val="28"/>
          <w:szCs w:val="28"/>
          <w:lang w:val="kk-KZ"/>
        </w:rPr>
        <w:t xml:space="preserve"> Төралқа</w:t>
      </w:r>
      <w:r w:rsidR="00717CBF">
        <w:rPr>
          <w:sz w:val="28"/>
          <w:szCs w:val="28"/>
          <w:lang w:val="kk-KZ"/>
        </w:rPr>
        <w:t xml:space="preserve"> отырысында</w:t>
      </w:r>
      <w:r w:rsidR="00717CBF" w:rsidRPr="0075360F">
        <w:rPr>
          <w:sz w:val="28"/>
          <w:szCs w:val="28"/>
          <w:lang w:val="kk-KZ"/>
        </w:rPr>
        <w:t xml:space="preserve"> </w:t>
      </w:r>
      <w:r w:rsidR="00EA34FE" w:rsidRPr="0075360F">
        <w:rPr>
          <w:sz w:val="28"/>
          <w:szCs w:val="28"/>
          <w:lang w:val="kk-KZ"/>
        </w:rPr>
        <w:t>Лицензиардан Адвокаттың лицензиясын</w:t>
      </w:r>
      <w:r w:rsidR="00EA34FE">
        <w:rPr>
          <w:sz w:val="28"/>
          <w:szCs w:val="28"/>
          <w:lang w:val="kk-KZ"/>
        </w:rPr>
        <w:t xml:space="preserve"> </w:t>
      </w:r>
      <w:r w:rsidR="00EA34FE" w:rsidRPr="0075360F">
        <w:rPr>
          <w:sz w:val="28"/>
          <w:szCs w:val="28"/>
          <w:lang w:val="kk-KZ"/>
        </w:rPr>
        <w:t>қайта жаңғырту</w:t>
      </w:r>
      <w:r w:rsidR="00EA34FE">
        <w:rPr>
          <w:sz w:val="28"/>
          <w:szCs w:val="28"/>
          <w:lang w:val="kk-KZ"/>
        </w:rPr>
        <w:t xml:space="preserve"> </w:t>
      </w:r>
      <w:r w:rsidR="00717CBF">
        <w:rPr>
          <w:sz w:val="28"/>
          <w:szCs w:val="28"/>
          <w:lang w:val="kk-KZ"/>
        </w:rPr>
        <w:t xml:space="preserve">туралы хабарлама келгеннен соң </w:t>
      </w:r>
      <w:r w:rsidR="00EA34FE" w:rsidRPr="0075360F">
        <w:rPr>
          <w:sz w:val="28"/>
          <w:szCs w:val="28"/>
          <w:lang w:val="kk-KZ"/>
        </w:rPr>
        <w:t>шығарады.</w:t>
      </w:r>
      <w:r>
        <w:rPr>
          <w:sz w:val="28"/>
          <w:szCs w:val="28"/>
          <w:lang w:val="kk-KZ"/>
        </w:rPr>
        <w:t xml:space="preserve"> </w:t>
      </w:r>
    </w:p>
    <w:p w:rsidR="00EA34FE" w:rsidRDefault="00EA34FE" w:rsidP="00293BAD">
      <w:pPr>
        <w:pStyle w:val="a6"/>
        <w:shd w:val="clear" w:color="auto" w:fill="FFFFFF"/>
        <w:spacing w:before="0" w:beforeAutospacing="0" w:after="360" w:afterAutospacing="0"/>
        <w:contextualSpacing/>
        <w:jc w:val="both"/>
        <w:textAlignment w:val="baseline"/>
        <w:rPr>
          <w:sz w:val="28"/>
          <w:szCs w:val="28"/>
          <w:lang w:val="kk-KZ"/>
        </w:rPr>
      </w:pPr>
    </w:p>
    <w:p w:rsidR="00EA34FE" w:rsidRPr="00E8431E" w:rsidRDefault="00EA34FE" w:rsidP="00E8431E">
      <w:pPr>
        <w:pStyle w:val="a6"/>
        <w:shd w:val="clear" w:color="auto" w:fill="FFFFFF"/>
        <w:spacing w:before="0" w:beforeAutospacing="0" w:after="360" w:afterAutospacing="0"/>
        <w:contextualSpacing/>
        <w:jc w:val="center"/>
        <w:textAlignment w:val="baseline"/>
        <w:rPr>
          <w:b/>
          <w:sz w:val="28"/>
          <w:szCs w:val="28"/>
          <w:lang w:val="kk-KZ"/>
        </w:rPr>
      </w:pPr>
      <w:r w:rsidRPr="00E8431E">
        <w:rPr>
          <w:b/>
          <w:sz w:val="28"/>
          <w:szCs w:val="28"/>
          <w:lang w:val="kk-KZ"/>
        </w:rPr>
        <w:t>10.АЛҚА МҮШЕЛІКТІ ТОҚТАТУ</w:t>
      </w:r>
    </w:p>
    <w:p w:rsidR="00942E2D" w:rsidRDefault="00942E2D" w:rsidP="00293BAD">
      <w:pPr>
        <w:pStyle w:val="a6"/>
        <w:shd w:val="clear" w:color="auto" w:fill="FFFFFF"/>
        <w:spacing w:before="0" w:beforeAutospacing="0" w:after="360" w:afterAutospacing="0"/>
        <w:contextualSpacing/>
        <w:jc w:val="both"/>
        <w:textAlignment w:val="baseline"/>
        <w:rPr>
          <w:sz w:val="28"/>
          <w:szCs w:val="28"/>
          <w:lang w:val="kk-KZ"/>
        </w:rPr>
      </w:pPr>
    </w:p>
    <w:p w:rsidR="00942E2D" w:rsidRDefault="00942E2D" w:rsidP="00293BAD">
      <w:pPr>
        <w:pStyle w:val="a6"/>
        <w:shd w:val="clear" w:color="auto" w:fill="FFFFFF"/>
        <w:spacing w:before="0" w:beforeAutospacing="0" w:after="360" w:afterAutospacing="0"/>
        <w:contextualSpacing/>
        <w:jc w:val="both"/>
        <w:textAlignment w:val="baseline"/>
        <w:rPr>
          <w:sz w:val="28"/>
          <w:szCs w:val="28"/>
          <w:lang w:val="kk-KZ"/>
        </w:rPr>
      </w:pPr>
      <w:r>
        <w:rPr>
          <w:sz w:val="28"/>
          <w:szCs w:val="28"/>
          <w:lang w:val="kk-KZ"/>
        </w:rPr>
        <w:tab/>
        <w:t>10.1.</w:t>
      </w:r>
      <w:r w:rsidRPr="00942E2D">
        <w:rPr>
          <w:sz w:val="28"/>
          <w:szCs w:val="28"/>
          <w:lang w:val="kk-KZ"/>
        </w:rPr>
        <w:t xml:space="preserve"> </w:t>
      </w:r>
      <w:r w:rsidRPr="0075360F">
        <w:rPr>
          <w:sz w:val="28"/>
          <w:szCs w:val="28"/>
          <w:lang w:val="kk-KZ"/>
        </w:rPr>
        <w:t xml:space="preserve">Адвокаттың </w:t>
      </w:r>
      <w:r w:rsidRPr="00942E2D">
        <w:rPr>
          <w:sz w:val="28"/>
          <w:szCs w:val="28"/>
          <w:lang w:val="kk-KZ"/>
        </w:rPr>
        <w:t>Алқадағы мүшелі</w:t>
      </w:r>
      <w:r w:rsidRPr="0075360F">
        <w:rPr>
          <w:sz w:val="28"/>
          <w:szCs w:val="28"/>
          <w:lang w:val="kk-KZ"/>
        </w:rPr>
        <w:t>гін тоқтат</w:t>
      </w:r>
      <w:r>
        <w:rPr>
          <w:sz w:val="28"/>
          <w:szCs w:val="28"/>
          <w:lang w:val="kk-KZ"/>
        </w:rPr>
        <w:t>у</w:t>
      </w:r>
      <w:r w:rsidRPr="0075360F">
        <w:rPr>
          <w:sz w:val="28"/>
          <w:szCs w:val="28"/>
          <w:lang w:val="kk-KZ"/>
        </w:rPr>
        <w:t xml:space="preserve"> туралы шешімді Алқа Төралқасы</w:t>
      </w:r>
      <w:r>
        <w:rPr>
          <w:sz w:val="28"/>
          <w:szCs w:val="28"/>
          <w:lang w:val="kk-KZ"/>
        </w:rPr>
        <w:t xml:space="preserve"> мынадай жағдайларда</w:t>
      </w:r>
      <w:r w:rsidRPr="0075360F">
        <w:rPr>
          <w:sz w:val="28"/>
          <w:szCs w:val="28"/>
          <w:lang w:val="kk-KZ"/>
        </w:rPr>
        <w:t xml:space="preserve"> қабылдайды</w:t>
      </w:r>
      <w:r>
        <w:rPr>
          <w:sz w:val="28"/>
          <w:szCs w:val="28"/>
          <w:lang w:val="kk-KZ"/>
        </w:rPr>
        <w:t>:</w:t>
      </w:r>
    </w:p>
    <w:p w:rsidR="00942E2D" w:rsidRDefault="00942E2D"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r>
        <w:rPr>
          <w:sz w:val="28"/>
          <w:szCs w:val="28"/>
          <w:lang w:val="kk-KZ"/>
        </w:rPr>
        <w:tab/>
        <w:t>10.1.1.</w:t>
      </w:r>
      <w:r w:rsidRPr="00942E2D">
        <w:rPr>
          <w:color w:val="000000"/>
          <w:spacing w:val="1"/>
          <w:sz w:val="28"/>
          <w:szCs w:val="28"/>
          <w:lang w:val="kk-KZ"/>
        </w:rPr>
        <w:t xml:space="preserve"> </w:t>
      </w:r>
      <w:r w:rsidR="00717CBF">
        <w:rPr>
          <w:color w:val="000000"/>
          <w:spacing w:val="1"/>
          <w:sz w:val="28"/>
          <w:szCs w:val="28"/>
          <w:lang w:val="kk-KZ"/>
        </w:rPr>
        <w:t>А</w:t>
      </w:r>
      <w:r w:rsidRPr="0075360F">
        <w:rPr>
          <w:color w:val="000000"/>
          <w:spacing w:val="1"/>
          <w:sz w:val="28"/>
          <w:szCs w:val="28"/>
          <w:lang w:val="kk-KZ"/>
        </w:rPr>
        <w:t>двокаттық қызметпен айналысуға арналған лицензияның қолданысы т</w:t>
      </w:r>
      <w:r w:rsidR="00717CBF">
        <w:rPr>
          <w:color w:val="000000"/>
          <w:spacing w:val="1"/>
          <w:sz w:val="28"/>
          <w:szCs w:val="28"/>
          <w:lang w:val="kk-KZ"/>
        </w:rPr>
        <w:t>оқтатылған немесе одан ай</w:t>
      </w:r>
      <w:r w:rsidRPr="0075360F">
        <w:rPr>
          <w:color w:val="000000"/>
          <w:spacing w:val="1"/>
          <w:sz w:val="28"/>
          <w:szCs w:val="28"/>
          <w:lang w:val="kk-KZ"/>
        </w:rPr>
        <w:t>рылған</w:t>
      </w:r>
      <w:r w:rsidR="00717CBF">
        <w:rPr>
          <w:color w:val="000000"/>
          <w:spacing w:val="1"/>
          <w:sz w:val="28"/>
          <w:szCs w:val="28"/>
          <w:lang w:val="kk-KZ"/>
        </w:rPr>
        <w:t xml:space="preserve"> жағдайда</w:t>
      </w:r>
      <w:r w:rsidRPr="0075360F">
        <w:rPr>
          <w:color w:val="000000"/>
          <w:spacing w:val="1"/>
          <w:sz w:val="28"/>
          <w:szCs w:val="28"/>
          <w:lang w:val="kk-KZ"/>
        </w:rPr>
        <w:t>;</w:t>
      </w:r>
    </w:p>
    <w:p w:rsidR="00942E2D" w:rsidRDefault="00942E2D"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r>
        <w:rPr>
          <w:color w:val="000000"/>
          <w:spacing w:val="1"/>
          <w:sz w:val="28"/>
          <w:szCs w:val="28"/>
          <w:lang w:val="kk-KZ"/>
        </w:rPr>
        <w:tab/>
        <w:t>10.1.2.</w:t>
      </w:r>
      <w:r w:rsidRPr="00942E2D">
        <w:rPr>
          <w:color w:val="000000"/>
          <w:spacing w:val="1"/>
          <w:sz w:val="28"/>
          <w:szCs w:val="28"/>
          <w:lang w:val="kk-KZ"/>
        </w:rPr>
        <w:t xml:space="preserve"> </w:t>
      </w:r>
      <w:r w:rsidRPr="0075360F">
        <w:rPr>
          <w:color w:val="000000"/>
          <w:spacing w:val="1"/>
          <w:sz w:val="28"/>
          <w:szCs w:val="28"/>
          <w:lang w:val="kk-KZ"/>
        </w:rPr>
        <w:t>адвокат өз міндеттерін орындаған кезде Қазақстан Республикасы заңнамасының талаптары мен нормаларын, адвокаттар алқасының жарғысында бекітілген заң көмегін көрсету қағидаттарын, Адвокаттардың кәсіптік әдеп кодексін өрескел не бірнеше рет бұзған</w:t>
      </w:r>
      <w:r w:rsidR="00717CBF">
        <w:rPr>
          <w:color w:val="000000"/>
          <w:spacing w:val="1"/>
          <w:sz w:val="28"/>
          <w:szCs w:val="28"/>
          <w:lang w:val="kk-KZ"/>
        </w:rPr>
        <w:t xml:space="preserve"> жағдайда</w:t>
      </w:r>
      <w:r w:rsidRPr="0075360F">
        <w:rPr>
          <w:color w:val="000000"/>
          <w:spacing w:val="1"/>
          <w:sz w:val="28"/>
          <w:szCs w:val="28"/>
          <w:lang w:val="kk-KZ"/>
        </w:rPr>
        <w:t>;</w:t>
      </w:r>
    </w:p>
    <w:p w:rsidR="00942E2D" w:rsidRPr="0075360F" w:rsidRDefault="00942E2D"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r>
        <w:rPr>
          <w:color w:val="000000"/>
          <w:spacing w:val="1"/>
          <w:sz w:val="28"/>
          <w:szCs w:val="28"/>
          <w:lang w:val="kk-KZ"/>
        </w:rPr>
        <w:lastRenderedPageBreak/>
        <w:tab/>
        <w:t>10.1.3.</w:t>
      </w:r>
      <w:r w:rsidRPr="00942E2D">
        <w:rPr>
          <w:color w:val="000000"/>
          <w:spacing w:val="1"/>
          <w:sz w:val="28"/>
          <w:szCs w:val="28"/>
          <w:lang w:val="kk-KZ"/>
        </w:rPr>
        <w:t xml:space="preserve"> </w:t>
      </w:r>
      <w:r w:rsidR="00717CBF" w:rsidRPr="0075360F">
        <w:rPr>
          <w:color w:val="000000"/>
          <w:spacing w:val="1"/>
          <w:sz w:val="28"/>
          <w:szCs w:val="28"/>
          <w:lang w:val="kk-KZ"/>
        </w:rPr>
        <w:t xml:space="preserve">адвокаттың </w:t>
      </w:r>
      <w:r w:rsidRPr="0075360F">
        <w:rPr>
          <w:color w:val="000000"/>
          <w:spacing w:val="1"/>
          <w:sz w:val="28"/>
          <w:szCs w:val="28"/>
          <w:lang w:val="kk-KZ"/>
        </w:rPr>
        <w:t>біліктіліг</w:t>
      </w:r>
      <w:r w:rsidR="00717CBF">
        <w:rPr>
          <w:color w:val="000000"/>
          <w:spacing w:val="1"/>
          <w:sz w:val="28"/>
          <w:szCs w:val="28"/>
          <w:lang w:val="kk-KZ"/>
        </w:rPr>
        <w:t xml:space="preserve">інің жеткіліксіздігі салдарынан </w:t>
      </w:r>
      <w:r w:rsidRPr="0075360F">
        <w:rPr>
          <w:color w:val="000000"/>
          <w:spacing w:val="1"/>
          <w:sz w:val="28"/>
          <w:szCs w:val="28"/>
          <w:lang w:val="kk-KZ"/>
        </w:rPr>
        <w:t>кәсіптік міндеттерін орындай алмайтыны анықталған</w:t>
      </w:r>
      <w:r w:rsidR="00717CBF">
        <w:rPr>
          <w:color w:val="000000"/>
          <w:spacing w:val="1"/>
          <w:sz w:val="28"/>
          <w:szCs w:val="28"/>
          <w:lang w:val="kk-KZ"/>
        </w:rPr>
        <w:t xml:space="preserve"> жағдайда</w:t>
      </w:r>
      <w:r w:rsidRPr="0075360F">
        <w:rPr>
          <w:color w:val="000000"/>
          <w:spacing w:val="1"/>
          <w:sz w:val="28"/>
          <w:szCs w:val="28"/>
          <w:lang w:val="kk-KZ"/>
        </w:rPr>
        <w:t>;</w:t>
      </w:r>
    </w:p>
    <w:p w:rsidR="00942E2D" w:rsidRDefault="00942E2D"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r>
        <w:rPr>
          <w:color w:val="000000"/>
          <w:spacing w:val="1"/>
          <w:sz w:val="28"/>
          <w:szCs w:val="28"/>
          <w:lang w:val="kk-KZ"/>
        </w:rPr>
        <w:tab/>
      </w:r>
      <w:r w:rsidRPr="00890136">
        <w:rPr>
          <w:color w:val="000000"/>
          <w:spacing w:val="1"/>
          <w:sz w:val="28"/>
          <w:szCs w:val="28"/>
          <w:lang w:val="kk-KZ"/>
        </w:rPr>
        <w:t>10.1.4.</w:t>
      </w:r>
      <w:r w:rsidRPr="00942E2D">
        <w:rPr>
          <w:color w:val="000000"/>
          <w:spacing w:val="1"/>
          <w:sz w:val="28"/>
          <w:szCs w:val="28"/>
          <w:lang w:val="kk-KZ"/>
        </w:rPr>
        <w:t xml:space="preserve"> </w:t>
      </w:r>
      <w:r w:rsidR="00033720" w:rsidRPr="00E534D9">
        <w:rPr>
          <w:sz w:val="28"/>
          <w:szCs w:val="28"/>
          <w:lang w:val="kk-KZ"/>
        </w:rPr>
        <w:t>мүшелік жарналарды жүйелі түрде (қатарынан үш айдан астам) төлемеген</w:t>
      </w:r>
      <w:r w:rsidR="00717CBF">
        <w:rPr>
          <w:sz w:val="28"/>
          <w:szCs w:val="28"/>
          <w:lang w:val="kk-KZ"/>
        </w:rPr>
        <w:t xml:space="preserve"> жағдайда</w:t>
      </w:r>
      <w:r w:rsidR="00033720" w:rsidRPr="00E534D9">
        <w:rPr>
          <w:sz w:val="28"/>
          <w:szCs w:val="28"/>
          <w:lang w:val="kk-KZ"/>
        </w:rPr>
        <w:t>;</w:t>
      </w:r>
    </w:p>
    <w:p w:rsidR="00942E2D" w:rsidRDefault="00942E2D"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r>
        <w:rPr>
          <w:color w:val="000000"/>
          <w:spacing w:val="1"/>
          <w:sz w:val="28"/>
          <w:szCs w:val="28"/>
          <w:lang w:val="kk-KZ"/>
        </w:rPr>
        <w:tab/>
        <w:t>10.1.5.</w:t>
      </w:r>
      <w:r w:rsidRPr="00942E2D">
        <w:rPr>
          <w:color w:val="000000"/>
          <w:spacing w:val="1"/>
          <w:sz w:val="28"/>
          <w:szCs w:val="28"/>
          <w:lang w:val="kk-KZ"/>
        </w:rPr>
        <w:t xml:space="preserve"> </w:t>
      </w:r>
      <w:r w:rsidRPr="0075360F">
        <w:rPr>
          <w:color w:val="000000"/>
          <w:spacing w:val="1"/>
          <w:sz w:val="28"/>
          <w:szCs w:val="28"/>
          <w:lang w:val="kk-KZ"/>
        </w:rPr>
        <w:t>коммерциялық ұйымның байқаушы кеңесінің құрамына кіру, дауды шешу үшін тиісті төреліктің төрешісі болып сайлану немесе тағайындалу, сондай-ақ оқытушылық, ғылыми немесе өзге де шығармашылық қызметпен айналысу жағдайларын қоспағанда, адвокат кәсіптік қызметпен қатар кәсiпкерлiк немесе өзге ақы төленетін қызметпен де айналысқан</w:t>
      </w:r>
      <w:r w:rsidR="00717CBF">
        <w:rPr>
          <w:color w:val="000000"/>
          <w:spacing w:val="1"/>
          <w:sz w:val="28"/>
          <w:szCs w:val="28"/>
          <w:lang w:val="kk-KZ"/>
        </w:rPr>
        <w:t xml:space="preserve"> жағдайда</w:t>
      </w:r>
      <w:r w:rsidRPr="0075360F">
        <w:rPr>
          <w:color w:val="000000"/>
          <w:spacing w:val="1"/>
          <w:sz w:val="28"/>
          <w:szCs w:val="28"/>
          <w:lang w:val="kk-KZ"/>
        </w:rPr>
        <w:t>;</w:t>
      </w:r>
    </w:p>
    <w:p w:rsidR="00033720" w:rsidRDefault="00942E2D"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r>
        <w:rPr>
          <w:color w:val="000000"/>
          <w:spacing w:val="1"/>
          <w:sz w:val="28"/>
          <w:szCs w:val="28"/>
          <w:lang w:val="kk-KZ"/>
        </w:rPr>
        <w:tab/>
        <w:t>10.1.6.Алқаға қабылданған кезде, жалған мәліметтер және жалған құжаттар фактілері анықталған</w:t>
      </w:r>
      <w:r w:rsidR="00783420">
        <w:rPr>
          <w:color w:val="000000"/>
          <w:spacing w:val="1"/>
          <w:sz w:val="28"/>
          <w:szCs w:val="28"/>
          <w:lang w:val="kk-KZ"/>
        </w:rPr>
        <w:t xml:space="preserve"> жағдайда;</w:t>
      </w:r>
    </w:p>
    <w:p w:rsidR="00033720" w:rsidRPr="00033720" w:rsidRDefault="00033720"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r>
        <w:rPr>
          <w:color w:val="000000"/>
          <w:spacing w:val="1"/>
          <w:sz w:val="28"/>
          <w:szCs w:val="28"/>
          <w:lang w:val="kk-KZ"/>
        </w:rPr>
        <w:t xml:space="preserve">          </w:t>
      </w:r>
      <w:r w:rsidR="00783420" w:rsidRPr="00890136">
        <w:rPr>
          <w:color w:val="000000"/>
          <w:spacing w:val="1"/>
          <w:sz w:val="28"/>
          <w:szCs w:val="28"/>
          <w:lang w:val="kk-KZ"/>
        </w:rPr>
        <w:t>10.1.7.</w:t>
      </w:r>
      <w:r w:rsidRPr="00033720">
        <w:rPr>
          <w:color w:val="000000"/>
          <w:spacing w:val="1"/>
          <w:sz w:val="28"/>
          <w:szCs w:val="28"/>
          <w:lang w:val="kk-KZ"/>
        </w:rPr>
        <w:t xml:space="preserve"> </w:t>
      </w:r>
      <w:r w:rsidRPr="00033720">
        <w:rPr>
          <w:sz w:val="28"/>
          <w:szCs w:val="28"/>
          <w:lang w:val="kk-KZ"/>
        </w:rPr>
        <w:t>адвокаттың осы Жарғыда көзделген алқа мүшесінің міндеттерін бірнеше рет бұзуы;</w:t>
      </w:r>
    </w:p>
    <w:p w:rsidR="00783420" w:rsidRDefault="00033720"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r>
        <w:rPr>
          <w:color w:val="000000"/>
          <w:spacing w:val="1"/>
          <w:sz w:val="28"/>
          <w:szCs w:val="28"/>
          <w:lang w:val="kk-KZ"/>
        </w:rPr>
        <w:t xml:space="preserve">          </w:t>
      </w:r>
      <w:r w:rsidR="00783420">
        <w:rPr>
          <w:color w:val="000000"/>
          <w:spacing w:val="1"/>
          <w:sz w:val="28"/>
          <w:szCs w:val="28"/>
          <w:lang w:val="kk-KZ"/>
        </w:rPr>
        <w:t>10.1.8.</w:t>
      </w:r>
      <w:r w:rsidR="00783420" w:rsidRPr="00783420">
        <w:rPr>
          <w:color w:val="000000"/>
          <w:spacing w:val="1"/>
          <w:sz w:val="28"/>
          <w:szCs w:val="28"/>
          <w:lang w:val="kk-KZ"/>
        </w:rPr>
        <w:t xml:space="preserve"> </w:t>
      </w:r>
      <w:r w:rsidR="00783420" w:rsidRPr="0075360F">
        <w:rPr>
          <w:color w:val="000000"/>
          <w:spacing w:val="1"/>
          <w:sz w:val="28"/>
          <w:szCs w:val="28"/>
          <w:lang w:val="kk-KZ"/>
        </w:rPr>
        <w:t>өз еркі бойынша;</w:t>
      </w:r>
    </w:p>
    <w:p w:rsidR="00783420" w:rsidRDefault="00783420"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r>
        <w:rPr>
          <w:color w:val="000000"/>
          <w:spacing w:val="1"/>
          <w:sz w:val="28"/>
          <w:szCs w:val="28"/>
          <w:lang w:val="kk-KZ"/>
        </w:rPr>
        <w:tab/>
        <w:t>10.1.9.</w:t>
      </w:r>
      <w:r w:rsidRPr="00783420">
        <w:rPr>
          <w:color w:val="000000"/>
          <w:spacing w:val="1"/>
          <w:sz w:val="28"/>
          <w:szCs w:val="28"/>
          <w:lang w:val="kk-KZ"/>
        </w:rPr>
        <w:t xml:space="preserve"> </w:t>
      </w:r>
      <w:r w:rsidRPr="0075360F">
        <w:rPr>
          <w:color w:val="000000"/>
          <w:spacing w:val="1"/>
          <w:sz w:val="28"/>
          <w:szCs w:val="28"/>
          <w:lang w:val="kk-KZ"/>
        </w:rPr>
        <w:t>адвокат қайтыс болған жағдайларда;</w:t>
      </w:r>
    </w:p>
    <w:p w:rsidR="00783420" w:rsidRDefault="00783420" w:rsidP="00293BAD">
      <w:pPr>
        <w:pStyle w:val="a6"/>
        <w:shd w:val="clear" w:color="auto" w:fill="FFFFFF"/>
        <w:spacing w:before="0" w:beforeAutospacing="0" w:after="360" w:afterAutospacing="0"/>
        <w:ind w:firstLine="567"/>
        <w:contextualSpacing/>
        <w:jc w:val="both"/>
        <w:textAlignment w:val="baseline"/>
        <w:rPr>
          <w:color w:val="000000"/>
          <w:spacing w:val="1"/>
          <w:sz w:val="28"/>
          <w:szCs w:val="28"/>
          <w:lang w:val="kk-KZ"/>
        </w:rPr>
      </w:pPr>
      <w:r>
        <w:rPr>
          <w:color w:val="000000"/>
          <w:spacing w:val="1"/>
          <w:sz w:val="28"/>
          <w:szCs w:val="28"/>
          <w:lang w:val="kk-KZ"/>
        </w:rPr>
        <w:tab/>
      </w:r>
      <w:r w:rsidRPr="0075360F">
        <w:rPr>
          <w:color w:val="000000"/>
          <w:spacing w:val="1"/>
          <w:sz w:val="28"/>
          <w:szCs w:val="28"/>
          <w:lang w:val="kk-KZ"/>
        </w:rPr>
        <w:t xml:space="preserve">Адвокатты адвокаттар алқасынан Жарғының осы тармағының </w:t>
      </w:r>
      <w:r>
        <w:rPr>
          <w:color w:val="000000"/>
          <w:spacing w:val="1"/>
          <w:sz w:val="28"/>
          <w:szCs w:val="28"/>
          <w:lang w:val="kk-KZ"/>
        </w:rPr>
        <w:t>10.1.2; 10.1.3.</w:t>
      </w:r>
      <w:r w:rsidRPr="0075360F">
        <w:rPr>
          <w:color w:val="000000"/>
          <w:spacing w:val="1"/>
          <w:sz w:val="28"/>
          <w:szCs w:val="28"/>
          <w:lang w:val="kk-KZ"/>
        </w:rPr>
        <w:t xml:space="preserve"> және тармақшаларында  көзделген негіздер бойынша шығару адвокаттық қызметпен айналысуға арналған лицензияның қолданысын тоқтатуға алып келеді.</w:t>
      </w:r>
    </w:p>
    <w:p w:rsidR="00783420" w:rsidRDefault="00783420" w:rsidP="00293BAD">
      <w:pPr>
        <w:pStyle w:val="a6"/>
        <w:shd w:val="clear" w:color="auto" w:fill="FFFFFF"/>
        <w:spacing w:before="0" w:beforeAutospacing="0" w:after="360" w:afterAutospacing="0"/>
        <w:ind w:firstLine="567"/>
        <w:contextualSpacing/>
        <w:jc w:val="both"/>
        <w:textAlignment w:val="baseline"/>
        <w:rPr>
          <w:color w:val="000000"/>
          <w:spacing w:val="1"/>
          <w:sz w:val="28"/>
          <w:szCs w:val="28"/>
          <w:lang w:val="kk-KZ"/>
        </w:rPr>
      </w:pPr>
      <w:r>
        <w:rPr>
          <w:color w:val="000000"/>
          <w:spacing w:val="1"/>
          <w:sz w:val="28"/>
          <w:szCs w:val="28"/>
          <w:lang w:val="kk-KZ"/>
        </w:rPr>
        <w:t xml:space="preserve">10.2. </w:t>
      </w:r>
      <w:r w:rsidRPr="0075360F">
        <w:rPr>
          <w:color w:val="000000"/>
          <w:spacing w:val="1"/>
          <w:sz w:val="28"/>
          <w:szCs w:val="28"/>
          <w:lang w:val="kk-KZ"/>
        </w:rPr>
        <w:t>Алқадағы мүшелікті тоқтатуға Алқа Төралқасы қаулысының көшiрмесi адвокатқа табыс етілген күннен бастап бiр ай мерзiмде Республикалық адвокаттар алқасына немесе сотқа шағым жасалуы мүмкiн.</w:t>
      </w:r>
    </w:p>
    <w:p w:rsidR="00033720" w:rsidRDefault="00783420" w:rsidP="00293BAD">
      <w:pPr>
        <w:pStyle w:val="a6"/>
        <w:shd w:val="clear" w:color="auto" w:fill="FFFFFF"/>
        <w:spacing w:before="0" w:beforeAutospacing="0" w:after="360" w:afterAutospacing="0"/>
        <w:ind w:firstLine="567"/>
        <w:contextualSpacing/>
        <w:jc w:val="both"/>
        <w:textAlignment w:val="baseline"/>
        <w:rPr>
          <w:color w:val="000000"/>
          <w:spacing w:val="1"/>
          <w:sz w:val="28"/>
          <w:szCs w:val="28"/>
          <w:lang w:val="kk-KZ"/>
        </w:rPr>
      </w:pPr>
      <w:r w:rsidRPr="00890136">
        <w:rPr>
          <w:color w:val="000000"/>
          <w:spacing w:val="1"/>
          <w:sz w:val="28"/>
          <w:szCs w:val="28"/>
          <w:lang w:val="kk-KZ"/>
        </w:rPr>
        <w:t>10.3.</w:t>
      </w:r>
      <w:r w:rsidR="00D65550" w:rsidRPr="00D65550">
        <w:rPr>
          <w:color w:val="000000"/>
          <w:spacing w:val="1"/>
          <w:sz w:val="28"/>
          <w:szCs w:val="28"/>
          <w:lang w:val="kk-KZ"/>
        </w:rPr>
        <w:t xml:space="preserve"> </w:t>
      </w:r>
      <w:r w:rsidR="00033720" w:rsidRPr="00E534D9">
        <w:rPr>
          <w:sz w:val="28"/>
          <w:szCs w:val="28"/>
          <w:lang w:val="kk-KZ"/>
        </w:rPr>
        <w:t>Мүшелік жарналарды жүйелі түрде төлемегені үшін алқадан шығарылған Адвокат өзінің қарызы толық өтелгеннен кейін ғана алқаға кіру туралы өтінішпен қайта жүгінуге құқылы.</w:t>
      </w:r>
    </w:p>
    <w:p w:rsidR="00783420" w:rsidRDefault="00D65550" w:rsidP="00293BAD">
      <w:pPr>
        <w:pStyle w:val="a6"/>
        <w:shd w:val="clear" w:color="auto" w:fill="FFFFFF"/>
        <w:spacing w:before="0" w:beforeAutospacing="0" w:after="360" w:afterAutospacing="0"/>
        <w:ind w:firstLine="567"/>
        <w:contextualSpacing/>
        <w:jc w:val="both"/>
        <w:textAlignment w:val="baseline"/>
        <w:rPr>
          <w:color w:val="000000"/>
          <w:spacing w:val="1"/>
          <w:sz w:val="28"/>
          <w:szCs w:val="28"/>
          <w:lang w:val="kk-KZ"/>
        </w:rPr>
      </w:pPr>
      <w:r>
        <w:rPr>
          <w:color w:val="000000"/>
          <w:spacing w:val="1"/>
          <w:sz w:val="28"/>
          <w:szCs w:val="28"/>
          <w:lang w:val="kk-KZ"/>
        </w:rPr>
        <w:t xml:space="preserve">10.4. </w:t>
      </w:r>
      <w:r w:rsidRPr="0075360F">
        <w:rPr>
          <w:color w:val="000000"/>
          <w:spacing w:val="1"/>
          <w:sz w:val="28"/>
          <w:szCs w:val="28"/>
          <w:lang w:val="kk-KZ"/>
        </w:rPr>
        <w:t xml:space="preserve">Алқадағы мүшелігі тоқтатылған тұлға </w:t>
      </w:r>
      <w:r w:rsidR="001E3EC6" w:rsidRPr="0075360F">
        <w:rPr>
          <w:color w:val="000000"/>
          <w:spacing w:val="1"/>
          <w:sz w:val="28"/>
          <w:szCs w:val="28"/>
          <w:lang w:val="kk-KZ"/>
        </w:rPr>
        <w:t xml:space="preserve">Алқаға өзінің куәлігін </w:t>
      </w:r>
      <w:r w:rsidRPr="0075360F">
        <w:rPr>
          <w:color w:val="000000"/>
          <w:spacing w:val="1"/>
          <w:sz w:val="28"/>
          <w:szCs w:val="28"/>
          <w:lang w:val="kk-KZ"/>
        </w:rPr>
        <w:t>тиісті шешім қабылданған соң Алқадағы мүшелігі тоқтатылғаны жөніндегі шешімді алған күннен бастап 1 (бір) жұмыс күні ішінде тапсыруға міндетті.</w:t>
      </w:r>
    </w:p>
    <w:p w:rsidR="00033720" w:rsidRPr="00033720" w:rsidRDefault="00033720" w:rsidP="00E83A9C">
      <w:pPr>
        <w:jc w:val="center"/>
        <w:rPr>
          <w:rFonts w:ascii="Times New Roman" w:hAnsi="Times New Roman"/>
          <w:b/>
          <w:sz w:val="28"/>
          <w:szCs w:val="28"/>
          <w:lang w:val="kk-KZ"/>
        </w:rPr>
      </w:pPr>
      <w:r w:rsidRPr="00033720">
        <w:rPr>
          <w:rFonts w:ascii="Times New Roman" w:hAnsi="Times New Roman"/>
          <w:b/>
          <w:sz w:val="28"/>
          <w:szCs w:val="28"/>
          <w:lang w:val="kk-KZ"/>
        </w:rPr>
        <w:t>11. Адвокаттық қызметпен айналысуға арналған лицензияның қолданылуын тоқтату туралы талап-арыз дайындау туралы өтінішхатты қозғау тәртібі</w:t>
      </w:r>
    </w:p>
    <w:p w:rsidR="005D6AFA" w:rsidRPr="00E534D9" w:rsidRDefault="005D6AFA" w:rsidP="005D6AFA">
      <w:pPr>
        <w:jc w:val="both"/>
        <w:rPr>
          <w:rFonts w:ascii="Times New Roman" w:hAnsi="Times New Roman"/>
          <w:sz w:val="28"/>
          <w:szCs w:val="28"/>
          <w:lang w:val="kk-KZ"/>
        </w:rPr>
      </w:pPr>
      <w:r w:rsidRPr="00890136">
        <w:rPr>
          <w:rFonts w:ascii="Times New Roman" w:hAnsi="Times New Roman"/>
          <w:sz w:val="28"/>
          <w:szCs w:val="28"/>
          <w:lang w:val="kk-KZ"/>
        </w:rPr>
        <w:t>11.1.</w:t>
      </w:r>
      <w:r w:rsidRPr="00E534D9">
        <w:rPr>
          <w:rFonts w:ascii="Times New Roman" w:hAnsi="Times New Roman"/>
          <w:sz w:val="28"/>
          <w:szCs w:val="28"/>
          <w:lang w:val="kk-KZ"/>
        </w:rPr>
        <w:t xml:space="preserve"> Адвокаттық қызметпен айналысуға арналған лицензияның қолданылуын тоқтату "Рұқсаттар және хабарламалар туралы"Қазақстан Республикасының Заңында көзделген тәртіппен және негіздерде жүзеге асырылады.</w:t>
      </w:r>
    </w:p>
    <w:p w:rsidR="005D6AFA" w:rsidRPr="00E534D9" w:rsidRDefault="005D6AFA" w:rsidP="005D6AFA">
      <w:pPr>
        <w:jc w:val="both"/>
        <w:rPr>
          <w:rFonts w:ascii="Times New Roman" w:hAnsi="Times New Roman"/>
          <w:sz w:val="28"/>
          <w:szCs w:val="28"/>
          <w:lang w:val="kk-KZ"/>
        </w:rPr>
      </w:pPr>
      <w:r w:rsidRPr="00890136">
        <w:rPr>
          <w:rFonts w:ascii="Times New Roman" w:hAnsi="Times New Roman"/>
          <w:sz w:val="28"/>
          <w:szCs w:val="28"/>
          <w:lang w:val="kk-KZ"/>
        </w:rPr>
        <w:t>11.2.</w:t>
      </w:r>
      <w:r w:rsidRPr="00E534D9">
        <w:rPr>
          <w:rFonts w:ascii="Times New Roman" w:hAnsi="Times New Roman"/>
          <w:sz w:val="28"/>
          <w:szCs w:val="28"/>
          <w:lang w:val="kk-KZ"/>
        </w:rPr>
        <w:t xml:space="preserve"> Адвокаттық қызмет туралы Заңның 44-бабының 4-тармағында және 60-бабының 2-тармағында көзделген жағдайларда Лицензиардың атына алқа Төралқасының қолдаухаты адвокаттық қызметпен айналысуға арналған лицензияның қолданылуын тоқтату туралы талап арызды дайындау үшін негіз болып табылады.:</w:t>
      </w:r>
    </w:p>
    <w:p w:rsidR="005D6AFA" w:rsidRPr="00E534D9" w:rsidRDefault="005D6AFA" w:rsidP="005D6AFA">
      <w:pPr>
        <w:jc w:val="both"/>
        <w:rPr>
          <w:rFonts w:ascii="Times New Roman" w:hAnsi="Times New Roman"/>
          <w:sz w:val="28"/>
          <w:szCs w:val="28"/>
          <w:lang w:val="kk-KZ"/>
        </w:rPr>
      </w:pPr>
      <w:r w:rsidRPr="00890136">
        <w:rPr>
          <w:rFonts w:ascii="Times New Roman" w:hAnsi="Times New Roman"/>
          <w:sz w:val="28"/>
          <w:szCs w:val="28"/>
          <w:lang w:val="kk-KZ"/>
        </w:rPr>
        <w:t>11.2.1.</w:t>
      </w:r>
      <w:r w:rsidRPr="00E534D9">
        <w:rPr>
          <w:rFonts w:ascii="Times New Roman" w:hAnsi="Times New Roman"/>
          <w:sz w:val="28"/>
          <w:szCs w:val="28"/>
          <w:lang w:val="kk-KZ"/>
        </w:rPr>
        <w:t xml:space="preserve"> адвокаттың кәсіби міндеттерін, Қазақстан Республикасының заңнамасын, заң көмегін көрсету қағидаттарын, адвокаттардың кәсіптік әдеп кодексін орындау кезінде өрескел не бірнеше рет бұзуы;</w:t>
      </w:r>
    </w:p>
    <w:p w:rsidR="005D6AFA" w:rsidRPr="004D16A3" w:rsidRDefault="005D6AFA" w:rsidP="005D6AFA">
      <w:pPr>
        <w:jc w:val="both"/>
        <w:rPr>
          <w:rFonts w:ascii="Times New Roman" w:hAnsi="Times New Roman"/>
          <w:sz w:val="28"/>
          <w:szCs w:val="28"/>
          <w:lang w:val="kk-KZ"/>
        </w:rPr>
      </w:pPr>
      <w:r w:rsidRPr="00890136">
        <w:rPr>
          <w:rFonts w:ascii="Times New Roman" w:hAnsi="Times New Roman"/>
          <w:sz w:val="28"/>
          <w:szCs w:val="28"/>
          <w:lang w:val="kk-KZ"/>
        </w:rPr>
        <w:t>11.2.2.</w:t>
      </w:r>
      <w:r w:rsidRPr="00E534D9">
        <w:rPr>
          <w:rFonts w:ascii="Times New Roman" w:hAnsi="Times New Roman"/>
          <w:sz w:val="28"/>
          <w:szCs w:val="28"/>
          <w:lang w:val="kk-KZ"/>
        </w:rPr>
        <w:t xml:space="preserve"> біліктілігінің жеткіліксіздігі салдарынан адвокаттың өз кәсіби мінде</w:t>
      </w:r>
      <w:r>
        <w:rPr>
          <w:rFonts w:ascii="Times New Roman" w:hAnsi="Times New Roman"/>
          <w:sz w:val="28"/>
          <w:szCs w:val="28"/>
          <w:lang w:val="kk-KZ"/>
        </w:rPr>
        <w:t>ттерін орындай алмауы;</w:t>
      </w:r>
    </w:p>
    <w:p w:rsidR="005D6AFA" w:rsidRPr="009141BB" w:rsidRDefault="005D6AFA" w:rsidP="005D6AFA">
      <w:pPr>
        <w:jc w:val="both"/>
        <w:rPr>
          <w:rFonts w:ascii="Times New Roman" w:hAnsi="Times New Roman"/>
          <w:sz w:val="28"/>
          <w:szCs w:val="28"/>
          <w:lang w:val="kk-KZ"/>
        </w:rPr>
      </w:pPr>
      <w:r w:rsidRPr="00890136">
        <w:rPr>
          <w:rFonts w:ascii="Times New Roman" w:hAnsi="Times New Roman"/>
          <w:sz w:val="28"/>
          <w:szCs w:val="28"/>
          <w:lang w:val="kk-KZ"/>
        </w:rPr>
        <w:lastRenderedPageBreak/>
        <w:t>11.2.3.</w:t>
      </w:r>
      <w:r w:rsidRPr="00E534D9">
        <w:rPr>
          <w:rFonts w:ascii="Times New Roman" w:hAnsi="Times New Roman"/>
          <w:sz w:val="28"/>
          <w:szCs w:val="28"/>
          <w:lang w:val="kk-KZ"/>
        </w:rPr>
        <w:t xml:space="preserve"> лицензияның қолданылуы </w:t>
      </w:r>
      <w:r>
        <w:rPr>
          <w:rFonts w:ascii="Times New Roman" w:hAnsi="Times New Roman"/>
          <w:sz w:val="28"/>
          <w:szCs w:val="28"/>
          <w:lang w:val="kk-KZ"/>
        </w:rPr>
        <w:t>мына мән-жайлар жойылмаған жағдайда тоқтатылады:</w:t>
      </w:r>
    </w:p>
    <w:p w:rsidR="005D6AFA" w:rsidRPr="00E534D9" w:rsidRDefault="005D6AFA" w:rsidP="005D6AFA">
      <w:pPr>
        <w:jc w:val="both"/>
        <w:rPr>
          <w:rFonts w:ascii="Times New Roman" w:hAnsi="Times New Roman"/>
          <w:sz w:val="28"/>
          <w:szCs w:val="28"/>
          <w:lang w:val="kk-KZ"/>
        </w:rPr>
      </w:pPr>
      <w:r w:rsidRPr="00E534D9">
        <w:rPr>
          <w:rFonts w:ascii="Times New Roman" w:hAnsi="Times New Roman"/>
          <w:sz w:val="28"/>
          <w:szCs w:val="28"/>
          <w:lang w:val="kk-KZ"/>
        </w:rPr>
        <w:t xml:space="preserve">- дәлелсіз себеппен отыз күнтізбелік күннен артық біліктілікті арттырудан өту мерзімін бұзу немесе оны өтуден бас тарту; </w:t>
      </w:r>
    </w:p>
    <w:p w:rsidR="005D6AFA" w:rsidRPr="00E534D9" w:rsidRDefault="005D6AFA" w:rsidP="005D6AFA">
      <w:pPr>
        <w:jc w:val="both"/>
        <w:rPr>
          <w:rFonts w:ascii="Times New Roman" w:hAnsi="Times New Roman"/>
          <w:sz w:val="28"/>
          <w:szCs w:val="28"/>
          <w:lang w:val="kk-KZ"/>
        </w:rPr>
      </w:pPr>
      <w:r>
        <w:rPr>
          <w:rFonts w:ascii="Times New Roman" w:hAnsi="Times New Roman"/>
          <w:sz w:val="28"/>
          <w:szCs w:val="28"/>
          <w:lang w:val="kk-KZ"/>
        </w:rPr>
        <w:t>- коммерциялық ұйымның ба</w:t>
      </w:r>
      <w:r w:rsidRPr="00E534D9">
        <w:rPr>
          <w:rFonts w:ascii="Times New Roman" w:hAnsi="Times New Roman"/>
          <w:sz w:val="28"/>
          <w:szCs w:val="28"/>
          <w:lang w:val="kk-KZ"/>
        </w:rPr>
        <w:t>қ</w:t>
      </w:r>
      <w:r>
        <w:rPr>
          <w:rFonts w:ascii="Times New Roman" w:hAnsi="Times New Roman"/>
          <w:sz w:val="28"/>
          <w:szCs w:val="28"/>
          <w:lang w:val="kk-KZ"/>
        </w:rPr>
        <w:t>ыл</w:t>
      </w:r>
      <w:r w:rsidRPr="00E534D9">
        <w:rPr>
          <w:rFonts w:ascii="Times New Roman" w:hAnsi="Times New Roman"/>
          <w:sz w:val="28"/>
          <w:szCs w:val="28"/>
          <w:lang w:val="kk-KZ"/>
        </w:rPr>
        <w:t>ау кеңесінің құрамына кіру, дауды шешу үшін төреші тиісті төрелікті сайлау немесе тағайындау, сондай-ақ оқытушылық, ғылыми немесе өзге де шығармашылық қызметпен айналысу жағдайларын қоспағанда, адвокаттың кәсіби, сондай-ақ кәсіпкерлік немесе өзге де ақы төл</w:t>
      </w:r>
      <w:r>
        <w:rPr>
          <w:rFonts w:ascii="Times New Roman" w:hAnsi="Times New Roman"/>
          <w:sz w:val="28"/>
          <w:szCs w:val="28"/>
          <w:lang w:val="kk-KZ"/>
        </w:rPr>
        <w:t>енетін қызметпен қатар айналысуы</w:t>
      </w:r>
      <w:r w:rsidRPr="00E534D9">
        <w:rPr>
          <w:rFonts w:ascii="Times New Roman" w:hAnsi="Times New Roman"/>
          <w:sz w:val="28"/>
          <w:szCs w:val="28"/>
          <w:lang w:val="kk-KZ"/>
        </w:rPr>
        <w:t xml:space="preserve">; </w:t>
      </w:r>
    </w:p>
    <w:p w:rsidR="005D6AFA" w:rsidRPr="00E534D9" w:rsidRDefault="005D6AFA" w:rsidP="005D6AFA">
      <w:pPr>
        <w:jc w:val="both"/>
        <w:rPr>
          <w:rFonts w:ascii="Times New Roman" w:hAnsi="Times New Roman"/>
          <w:sz w:val="28"/>
          <w:szCs w:val="28"/>
          <w:lang w:val="kk-KZ"/>
        </w:rPr>
      </w:pPr>
      <w:r w:rsidRPr="00890136">
        <w:rPr>
          <w:rFonts w:ascii="Times New Roman" w:hAnsi="Times New Roman"/>
          <w:sz w:val="28"/>
          <w:szCs w:val="28"/>
          <w:lang w:val="kk-KZ"/>
        </w:rPr>
        <w:t>11.2.4.</w:t>
      </w:r>
      <w:r>
        <w:rPr>
          <w:rFonts w:ascii="Times New Roman" w:hAnsi="Times New Roman"/>
          <w:sz w:val="28"/>
          <w:szCs w:val="28"/>
          <w:lang w:val="kk-KZ"/>
        </w:rPr>
        <w:t xml:space="preserve"> адвокаттың лицензия беруге </w:t>
      </w:r>
      <w:r w:rsidRPr="00E534D9">
        <w:rPr>
          <w:rFonts w:ascii="Times New Roman" w:hAnsi="Times New Roman"/>
          <w:sz w:val="28"/>
          <w:szCs w:val="28"/>
          <w:lang w:val="kk-KZ"/>
        </w:rPr>
        <w:t>негіз болған құжаттарда дәйексіз немесе қасақана бұрмаланған ақпаратты ұсыну фактісі анықталған</w:t>
      </w:r>
      <w:r>
        <w:rPr>
          <w:rFonts w:ascii="Times New Roman" w:hAnsi="Times New Roman"/>
          <w:sz w:val="28"/>
          <w:szCs w:val="28"/>
          <w:lang w:val="kk-KZ"/>
        </w:rPr>
        <w:t xml:space="preserve"> жағдайда</w:t>
      </w:r>
      <w:r w:rsidRPr="00E534D9">
        <w:rPr>
          <w:rFonts w:ascii="Times New Roman" w:hAnsi="Times New Roman"/>
          <w:sz w:val="28"/>
          <w:szCs w:val="28"/>
          <w:lang w:val="kk-KZ"/>
        </w:rPr>
        <w:t>;</w:t>
      </w:r>
    </w:p>
    <w:p w:rsidR="005D6AFA" w:rsidRPr="00E534D9" w:rsidRDefault="005D6AFA" w:rsidP="005D6AFA">
      <w:pPr>
        <w:jc w:val="both"/>
        <w:rPr>
          <w:rFonts w:ascii="Times New Roman" w:hAnsi="Times New Roman"/>
          <w:sz w:val="28"/>
          <w:szCs w:val="28"/>
          <w:lang w:val="kk-KZ"/>
        </w:rPr>
      </w:pPr>
      <w:r w:rsidRPr="00890136">
        <w:rPr>
          <w:rFonts w:ascii="Times New Roman" w:hAnsi="Times New Roman"/>
          <w:sz w:val="28"/>
          <w:szCs w:val="28"/>
          <w:lang w:val="kk-KZ"/>
        </w:rPr>
        <w:t>11.2.5.</w:t>
      </w:r>
      <w:r w:rsidRPr="00E534D9">
        <w:rPr>
          <w:rFonts w:ascii="Times New Roman" w:hAnsi="Times New Roman"/>
          <w:sz w:val="28"/>
          <w:szCs w:val="28"/>
          <w:lang w:val="kk-KZ"/>
        </w:rPr>
        <w:t xml:space="preserve"> лицензияның қолданылуын кезекті отыз алты ай ішінде </w:t>
      </w:r>
      <w:r>
        <w:rPr>
          <w:rFonts w:ascii="Times New Roman" w:hAnsi="Times New Roman"/>
          <w:sz w:val="28"/>
          <w:szCs w:val="28"/>
          <w:lang w:val="kk-KZ"/>
        </w:rPr>
        <w:t>мынадай үш негіз</w:t>
      </w:r>
      <w:r w:rsidRPr="00E534D9">
        <w:rPr>
          <w:rFonts w:ascii="Times New Roman" w:hAnsi="Times New Roman"/>
          <w:sz w:val="28"/>
          <w:szCs w:val="28"/>
          <w:lang w:val="kk-KZ"/>
        </w:rPr>
        <w:t xml:space="preserve"> бойынша тоқтата тұру: </w:t>
      </w:r>
    </w:p>
    <w:p w:rsidR="005D6AFA" w:rsidRPr="00E534D9" w:rsidRDefault="005D6AFA" w:rsidP="005D6AFA">
      <w:pPr>
        <w:jc w:val="both"/>
        <w:rPr>
          <w:rFonts w:ascii="Times New Roman" w:hAnsi="Times New Roman"/>
          <w:sz w:val="28"/>
          <w:szCs w:val="28"/>
          <w:lang w:val="kk-KZ"/>
        </w:rPr>
      </w:pPr>
      <w:r w:rsidRPr="00E534D9">
        <w:rPr>
          <w:rFonts w:ascii="Times New Roman" w:hAnsi="Times New Roman"/>
          <w:sz w:val="28"/>
          <w:szCs w:val="28"/>
          <w:lang w:val="kk-KZ"/>
        </w:rPr>
        <w:t xml:space="preserve">- дәлелсіз себеппен отыз күнтізбелік күннен артық біліктілікті арттырудан өту мерзімін бұзу немесе оны өтуден бас тарту; </w:t>
      </w:r>
    </w:p>
    <w:p w:rsidR="005D6AFA" w:rsidRPr="00E534D9" w:rsidRDefault="005D6AFA" w:rsidP="005D6AFA">
      <w:pPr>
        <w:jc w:val="both"/>
        <w:rPr>
          <w:rFonts w:ascii="Times New Roman" w:hAnsi="Times New Roman"/>
          <w:sz w:val="28"/>
          <w:szCs w:val="28"/>
          <w:lang w:val="kk-KZ"/>
        </w:rPr>
      </w:pPr>
      <w:r w:rsidRPr="00E534D9">
        <w:rPr>
          <w:rFonts w:ascii="Times New Roman" w:hAnsi="Times New Roman"/>
          <w:sz w:val="28"/>
          <w:szCs w:val="28"/>
          <w:lang w:val="kk-KZ"/>
        </w:rPr>
        <w:t xml:space="preserve">- адвокаттың мемлекет кепілдік берген заң көмегін көрсету сапасының критерийлеріне сәйкес келмейтін мемлекет кепілдік берген заң көмегін жүйелі түрде (қатарынан күнтізбелік он екі ай ішінде үш және одан да көп рет) көрсетуі; </w:t>
      </w:r>
    </w:p>
    <w:p w:rsidR="005D6AFA" w:rsidRPr="00E534D9" w:rsidRDefault="005D6AFA" w:rsidP="005D6AFA">
      <w:pPr>
        <w:jc w:val="both"/>
        <w:rPr>
          <w:rFonts w:ascii="Times New Roman" w:hAnsi="Times New Roman"/>
          <w:sz w:val="28"/>
          <w:szCs w:val="28"/>
          <w:lang w:val="kk-KZ"/>
        </w:rPr>
      </w:pPr>
      <w:r w:rsidRPr="00E534D9">
        <w:rPr>
          <w:rFonts w:ascii="Times New Roman" w:hAnsi="Times New Roman"/>
          <w:sz w:val="28"/>
          <w:szCs w:val="28"/>
          <w:lang w:val="kk-KZ"/>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талаптарды жүйелі түрде (қатарынан күнтізбелік он екі ай ішінде үш және одан да көп рет) бұзу»; </w:t>
      </w:r>
    </w:p>
    <w:p w:rsidR="005D6AFA" w:rsidRPr="00E534D9" w:rsidRDefault="005D6AFA" w:rsidP="005D6AFA">
      <w:pPr>
        <w:jc w:val="both"/>
        <w:rPr>
          <w:rFonts w:ascii="Times New Roman" w:hAnsi="Times New Roman"/>
          <w:sz w:val="28"/>
          <w:szCs w:val="28"/>
          <w:lang w:val="kk-KZ"/>
        </w:rPr>
      </w:pPr>
      <w:r w:rsidRPr="00890136">
        <w:rPr>
          <w:rFonts w:ascii="Times New Roman" w:hAnsi="Times New Roman"/>
          <w:sz w:val="28"/>
          <w:szCs w:val="28"/>
          <w:lang w:val="kk-KZ"/>
        </w:rPr>
        <w:t xml:space="preserve">    11.3.</w:t>
      </w:r>
      <w:r w:rsidRPr="00E534D9">
        <w:rPr>
          <w:rFonts w:ascii="Times New Roman" w:hAnsi="Times New Roman"/>
          <w:sz w:val="28"/>
          <w:szCs w:val="28"/>
          <w:lang w:val="kk-KZ"/>
        </w:rPr>
        <w:t xml:space="preserve"> Адвокаттардың тәртіптік комиссиясының не алқаның аттестаттау комиссиясының шешімдері Төралқаның талап арызды дайындау туралы өтінішхат қозғауы үшін негіз болып табылады.</w:t>
      </w:r>
    </w:p>
    <w:p w:rsidR="005D6AFA" w:rsidRPr="00E534D9" w:rsidRDefault="005D6AFA" w:rsidP="005D6AFA">
      <w:pPr>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11.4. Төралқаның адвокаттық қызметпен айналысуға арналған лицензияның қолданылуын тоқтату туралы талап арызды дайындау туралы өтінішха</w:t>
      </w:r>
      <w:r>
        <w:rPr>
          <w:rFonts w:ascii="Times New Roman" w:hAnsi="Times New Roman"/>
          <w:sz w:val="28"/>
          <w:szCs w:val="28"/>
          <w:lang w:val="kk-KZ"/>
        </w:rPr>
        <w:t xml:space="preserve">т қозғау туралы мәселені қарауы, </w:t>
      </w:r>
      <w:r w:rsidRPr="00E534D9">
        <w:rPr>
          <w:rFonts w:ascii="Times New Roman" w:hAnsi="Times New Roman"/>
          <w:sz w:val="28"/>
          <w:szCs w:val="28"/>
          <w:lang w:val="kk-KZ"/>
        </w:rPr>
        <w:t>өзіне қатысты осы мәселе қаралатын адвокаттың қатысуымен жүргізіледі.</w:t>
      </w:r>
    </w:p>
    <w:p w:rsidR="005D6AFA" w:rsidRPr="00E534D9" w:rsidRDefault="005D6AFA" w:rsidP="005D6AFA">
      <w:pPr>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Адвокаттың келмеуі адвокаттық қызметпен айналысуға арналған лицензияның қолданылуын тоқта</w:t>
      </w:r>
      <w:r>
        <w:rPr>
          <w:rFonts w:ascii="Times New Roman" w:hAnsi="Times New Roman"/>
          <w:sz w:val="28"/>
          <w:szCs w:val="28"/>
          <w:lang w:val="kk-KZ"/>
        </w:rPr>
        <w:t xml:space="preserve">ту, талап арыз дайындау, </w:t>
      </w:r>
      <w:r w:rsidRPr="00E534D9">
        <w:rPr>
          <w:rFonts w:ascii="Times New Roman" w:hAnsi="Times New Roman"/>
          <w:sz w:val="28"/>
          <w:szCs w:val="28"/>
          <w:lang w:val="kk-KZ"/>
        </w:rPr>
        <w:t>өт</w:t>
      </w:r>
      <w:r>
        <w:rPr>
          <w:rFonts w:ascii="Times New Roman" w:hAnsi="Times New Roman"/>
          <w:sz w:val="28"/>
          <w:szCs w:val="28"/>
          <w:lang w:val="kk-KZ"/>
        </w:rPr>
        <w:t>інішхатты қозғау туралы мәселелерді</w:t>
      </w:r>
      <w:r w:rsidRPr="00E534D9">
        <w:rPr>
          <w:rFonts w:ascii="Times New Roman" w:hAnsi="Times New Roman"/>
          <w:sz w:val="28"/>
          <w:szCs w:val="28"/>
          <w:lang w:val="kk-KZ"/>
        </w:rPr>
        <w:t xml:space="preserve"> қарауды кейінге қалдыруға негіз болып табылмайды.</w:t>
      </w:r>
    </w:p>
    <w:p w:rsidR="005D6AFA" w:rsidRPr="00E534D9" w:rsidRDefault="005D6AFA" w:rsidP="005D6AFA">
      <w:pPr>
        <w:rPr>
          <w:rFonts w:ascii="Times New Roman" w:hAnsi="Times New Roman"/>
          <w:sz w:val="28"/>
          <w:szCs w:val="28"/>
          <w:lang w:val="kk-KZ"/>
        </w:rPr>
      </w:pPr>
      <w:r w:rsidRPr="00890136">
        <w:rPr>
          <w:rFonts w:ascii="Times New Roman" w:hAnsi="Times New Roman"/>
          <w:sz w:val="28"/>
          <w:szCs w:val="28"/>
          <w:lang w:val="kk-KZ"/>
        </w:rPr>
        <w:t>11.5.</w:t>
      </w:r>
      <w:r w:rsidRPr="00E534D9">
        <w:rPr>
          <w:rFonts w:ascii="Times New Roman" w:hAnsi="Times New Roman"/>
          <w:sz w:val="28"/>
          <w:szCs w:val="28"/>
          <w:lang w:val="kk-KZ"/>
        </w:rPr>
        <w:t xml:space="preserve"> </w:t>
      </w:r>
      <w:r>
        <w:rPr>
          <w:rFonts w:ascii="Times New Roman" w:hAnsi="Times New Roman"/>
          <w:sz w:val="28"/>
          <w:szCs w:val="28"/>
          <w:lang w:val="kk-KZ"/>
        </w:rPr>
        <w:t>Т</w:t>
      </w:r>
      <w:r w:rsidRPr="00E534D9">
        <w:rPr>
          <w:rFonts w:ascii="Times New Roman" w:hAnsi="Times New Roman"/>
          <w:sz w:val="28"/>
          <w:szCs w:val="28"/>
          <w:lang w:val="kk-KZ"/>
        </w:rPr>
        <w:t>өралқа адвокаттық қызметпен айналысуға арналған лицензияның қолданылуын тоқтату туралы талап арызды дайындау туралы өтінішхат қозғау туралы шешім қабылданған күннен бастап үш жұмы</w:t>
      </w:r>
      <w:r>
        <w:rPr>
          <w:rFonts w:ascii="Times New Roman" w:hAnsi="Times New Roman"/>
          <w:sz w:val="28"/>
          <w:szCs w:val="28"/>
          <w:lang w:val="kk-KZ"/>
        </w:rPr>
        <w:t>с күні ішінде</w:t>
      </w:r>
      <w:r w:rsidRPr="007E2EA1">
        <w:rPr>
          <w:rFonts w:ascii="Times New Roman" w:hAnsi="Times New Roman"/>
          <w:sz w:val="28"/>
          <w:szCs w:val="28"/>
          <w:lang w:val="kk-KZ"/>
        </w:rPr>
        <w:t xml:space="preserve"> </w:t>
      </w:r>
      <w:r>
        <w:rPr>
          <w:rFonts w:ascii="Times New Roman" w:hAnsi="Times New Roman"/>
          <w:sz w:val="28"/>
          <w:szCs w:val="28"/>
          <w:lang w:val="kk-KZ"/>
        </w:rPr>
        <w:t>Лицензиарға өтініш</w:t>
      </w:r>
      <w:r w:rsidRPr="00E534D9">
        <w:rPr>
          <w:rFonts w:ascii="Times New Roman" w:hAnsi="Times New Roman"/>
          <w:sz w:val="28"/>
          <w:szCs w:val="28"/>
          <w:lang w:val="kk-KZ"/>
        </w:rPr>
        <w:t xml:space="preserve">хат, </w:t>
      </w:r>
      <w:r>
        <w:rPr>
          <w:rFonts w:ascii="Times New Roman" w:hAnsi="Times New Roman"/>
          <w:sz w:val="28"/>
          <w:szCs w:val="28"/>
          <w:lang w:val="kk-KZ"/>
        </w:rPr>
        <w:t>өтініш</w:t>
      </w:r>
      <w:r w:rsidRPr="00E534D9">
        <w:rPr>
          <w:rFonts w:ascii="Times New Roman" w:hAnsi="Times New Roman"/>
          <w:sz w:val="28"/>
          <w:szCs w:val="28"/>
          <w:lang w:val="kk-KZ"/>
        </w:rPr>
        <w:t>хат</w:t>
      </w:r>
      <w:r>
        <w:rPr>
          <w:rFonts w:ascii="Times New Roman" w:hAnsi="Times New Roman"/>
          <w:sz w:val="28"/>
          <w:szCs w:val="28"/>
          <w:lang w:val="kk-KZ"/>
        </w:rPr>
        <w:t>тың көшірмесі – адвокаттардың Т</w:t>
      </w:r>
      <w:r w:rsidRPr="00E534D9">
        <w:rPr>
          <w:rFonts w:ascii="Times New Roman" w:hAnsi="Times New Roman"/>
          <w:sz w:val="28"/>
          <w:szCs w:val="28"/>
          <w:lang w:val="kk-KZ"/>
        </w:rPr>
        <w:t>әр</w:t>
      </w:r>
      <w:r>
        <w:rPr>
          <w:rFonts w:ascii="Times New Roman" w:hAnsi="Times New Roman"/>
          <w:sz w:val="28"/>
          <w:szCs w:val="28"/>
          <w:lang w:val="kk-KZ"/>
        </w:rPr>
        <w:t>тіптік комиссиясына не Алқаның А</w:t>
      </w:r>
      <w:r w:rsidRPr="00E534D9">
        <w:rPr>
          <w:rFonts w:ascii="Times New Roman" w:hAnsi="Times New Roman"/>
          <w:sz w:val="28"/>
          <w:szCs w:val="28"/>
          <w:lang w:val="kk-KZ"/>
        </w:rPr>
        <w:t>ттестаттау комиссиясына, сондай-ақ өзіне қатысты өтініш</w:t>
      </w:r>
      <w:r>
        <w:rPr>
          <w:rFonts w:ascii="Times New Roman" w:hAnsi="Times New Roman"/>
          <w:sz w:val="28"/>
          <w:szCs w:val="28"/>
          <w:lang w:val="kk-KZ"/>
        </w:rPr>
        <w:t>хат</w:t>
      </w:r>
      <w:r w:rsidRPr="00E534D9">
        <w:rPr>
          <w:rFonts w:ascii="Times New Roman" w:hAnsi="Times New Roman"/>
          <w:sz w:val="28"/>
          <w:szCs w:val="28"/>
          <w:lang w:val="kk-KZ"/>
        </w:rPr>
        <w:t xml:space="preserve"> қозғалған адвокатқа жібереді.</w:t>
      </w:r>
      <w:r>
        <w:rPr>
          <w:rFonts w:ascii="Times New Roman" w:hAnsi="Times New Roman"/>
          <w:sz w:val="28"/>
          <w:szCs w:val="28"/>
          <w:lang w:val="kk-KZ"/>
        </w:rPr>
        <w:t xml:space="preserve"> </w:t>
      </w:r>
    </w:p>
    <w:p w:rsidR="005D6AFA" w:rsidRDefault="005D6AFA" w:rsidP="005D6AFA">
      <w:pPr>
        <w:rPr>
          <w:b/>
          <w:lang w:val="kk-KZ"/>
        </w:rPr>
      </w:pPr>
    </w:p>
    <w:p w:rsidR="005D6AFA" w:rsidRPr="005D6AFA" w:rsidRDefault="005D6AFA" w:rsidP="005D6AFA">
      <w:pPr>
        <w:rPr>
          <w:b/>
          <w:lang w:val="kk-KZ"/>
        </w:rPr>
      </w:pPr>
    </w:p>
    <w:p w:rsidR="00AA45BF" w:rsidRPr="000D3C1F" w:rsidRDefault="00AA45BF" w:rsidP="00AA45BF">
      <w:pPr>
        <w:rPr>
          <w:b/>
          <w:lang w:val="kk-KZ"/>
        </w:rPr>
      </w:pPr>
    </w:p>
    <w:p w:rsidR="003A6ACF" w:rsidRPr="00E83A9C" w:rsidRDefault="003A6ACF" w:rsidP="00E8431E">
      <w:pPr>
        <w:pStyle w:val="a6"/>
        <w:shd w:val="clear" w:color="auto" w:fill="FFFFFF"/>
        <w:spacing w:before="0" w:beforeAutospacing="0" w:after="360" w:afterAutospacing="0"/>
        <w:ind w:firstLine="567"/>
        <w:contextualSpacing/>
        <w:jc w:val="center"/>
        <w:textAlignment w:val="baseline"/>
        <w:rPr>
          <w:b/>
          <w:color w:val="000000"/>
          <w:spacing w:val="1"/>
          <w:sz w:val="28"/>
          <w:szCs w:val="28"/>
          <w:lang w:val="kk-KZ"/>
        </w:rPr>
      </w:pPr>
      <w:r w:rsidRPr="00E83A9C">
        <w:rPr>
          <w:b/>
          <w:color w:val="000000"/>
          <w:spacing w:val="1"/>
          <w:sz w:val="28"/>
          <w:szCs w:val="28"/>
          <w:lang w:val="kk-KZ"/>
        </w:rPr>
        <w:t>1</w:t>
      </w:r>
      <w:r w:rsidR="00E90BAE" w:rsidRPr="00E83A9C">
        <w:rPr>
          <w:b/>
          <w:color w:val="000000"/>
          <w:spacing w:val="1"/>
          <w:sz w:val="28"/>
          <w:szCs w:val="28"/>
          <w:lang w:val="kk-KZ"/>
        </w:rPr>
        <w:t>2</w:t>
      </w:r>
      <w:r w:rsidRPr="00E83A9C">
        <w:rPr>
          <w:b/>
          <w:color w:val="000000"/>
          <w:spacing w:val="1"/>
          <w:sz w:val="28"/>
          <w:szCs w:val="28"/>
          <w:lang w:val="kk-KZ"/>
        </w:rPr>
        <w:t>.АДВОКАТТАР АЛҚАСЫНЫҢ ҚҰРЫЛЫМЫ</w:t>
      </w:r>
    </w:p>
    <w:p w:rsidR="00033720" w:rsidRPr="00E534D9" w:rsidRDefault="00033720"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890136">
        <w:rPr>
          <w:rFonts w:ascii="Times New Roman" w:hAnsi="Times New Roman"/>
          <w:sz w:val="28"/>
          <w:szCs w:val="28"/>
          <w:lang w:val="kk-KZ"/>
        </w:rPr>
        <w:t>12.1.</w:t>
      </w:r>
      <w:r w:rsidRPr="00E534D9">
        <w:rPr>
          <w:rFonts w:ascii="Times New Roman" w:hAnsi="Times New Roman"/>
          <w:sz w:val="28"/>
          <w:szCs w:val="28"/>
          <w:lang w:val="kk-KZ"/>
        </w:rPr>
        <w:t xml:space="preserve"> Азаматтардың заң көмегіне қол жеткізуін қамтамасыз ету үшін төралқа заң консультацияларын, оның ішінде мамандандырылған консультациялар құра алады.</w:t>
      </w:r>
    </w:p>
    <w:p w:rsidR="00033720" w:rsidRPr="00E534D9" w:rsidRDefault="00033720" w:rsidP="00293BAD">
      <w:pPr>
        <w:jc w:val="both"/>
        <w:rPr>
          <w:rFonts w:ascii="Times New Roman" w:hAnsi="Times New Roman"/>
          <w:sz w:val="28"/>
          <w:szCs w:val="28"/>
          <w:lang w:val="kk-KZ"/>
        </w:rPr>
      </w:pPr>
      <w:r w:rsidRPr="00E534D9">
        <w:rPr>
          <w:rFonts w:ascii="Times New Roman" w:hAnsi="Times New Roman"/>
          <w:sz w:val="28"/>
          <w:szCs w:val="28"/>
          <w:lang w:val="kk-KZ"/>
        </w:rPr>
        <w:lastRenderedPageBreak/>
        <w:t>Заң кеңесі Колегия мүшелерінің жалпы жиналысы қабылдаған Ереже негізінде әрекет етеді.</w:t>
      </w:r>
    </w:p>
    <w:p w:rsidR="00033720" w:rsidRPr="00E534D9" w:rsidRDefault="00033720"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890136">
        <w:rPr>
          <w:rFonts w:ascii="Times New Roman" w:hAnsi="Times New Roman"/>
          <w:sz w:val="28"/>
          <w:szCs w:val="28"/>
          <w:lang w:val="kk-KZ"/>
        </w:rPr>
        <w:t>12.2.</w:t>
      </w:r>
      <w:r w:rsidRPr="00E534D9">
        <w:rPr>
          <w:rFonts w:ascii="Times New Roman" w:hAnsi="Times New Roman"/>
          <w:sz w:val="28"/>
          <w:szCs w:val="28"/>
          <w:lang w:val="kk-KZ"/>
        </w:rPr>
        <w:t xml:space="preserve"> Адвокат дербес немесе басқа адвокаттармен бірлесіп Адвокаттық кеңсені құруға (құруға) құқылы. </w:t>
      </w:r>
    </w:p>
    <w:p w:rsidR="00396308" w:rsidRDefault="00396308" w:rsidP="00293BAD">
      <w:pPr>
        <w:pStyle w:val="a6"/>
        <w:shd w:val="clear" w:color="auto" w:fill="FFFFFF"/>
        <w:spacing w:before="0" w:beforeAutospacing="0" w:after="360" w:afterAutospacing="0"/>
        <w:ind w:firstLine="567"/>
        <w:contextualSpacing/>
        <w:jc w:val="both"/>
        <w:textAlignment w:val="baseline"/>
        <w:rPr>
          <w:sz w:val="28"/>
          <w:szCs w:val="28"/>
          <w:lang w:val="kk-KZ"/>
        </w:rPr>
      </w:pPr>
      <w:r>
        <w:rPr>
          <w:sz w:val="28"/>
          <w:szCs w:val="28"/>
          <w:lang w:val="kk-KZ"/>
        </w:rPr>
        <w:t>1</w:t>
      </w:r>
      <w:r w:rsidR="00E90BAE">
        <w:rPr>
          <w:sz w:val="28"/>
          <w:szCs w:val="28"/>
          <w:lang w:val="kk-KZ"/>
        </w:rPr>
        <w:t>2</w:t>
      </w:r>
      <w:r>
        <w:rPr>
          <w:sz w:val="28"/>
          <w:szCs w:val="28"/>
          <w:lang w:val="kk-KZ"/>
        </w:rPr>
        <w:t>.3.</w:t>
      </w:r>
      <w:r w:rsidRPr="00396308">
        <w:rPr>
          <w:sz w:val="28"/>
          <w:szCs w:val="28"/>
          <w:lang w:val="kk-KZ"/>
        </w:rPr>
        <w:t xml:space="preserve"> Адвокат өз қызметін заңды тұлғаны тіркеусіз жеке-дара жүзеге асыруға құқылы.</w:t>
      </w:r>
    </w:p>
    <w:p w:rsidR="00783420" w:rsidRDefault="00396308" w:rsidP="00293BAD">
      <w:pPr>
        <w:pStyle w:val="a6"/>
        <w:shd w:val="clear" w:color="auto" w:fill="FFFFFF"/>
        <w:spacing w:before="0" w:beforeAutospacing="0" w:after="360" w:afterAutospacing="0"/>
        <w:ind w:firstLine="567"/>
        <w:contextualSpacing/>
        <w:jc w:val="both"/>
        <w:textAlignment w:val="baseline"/>
        <w:rPr>
          <w:sz w:val="28"/>
          <w:szCs w:val="28"/>
          <w:lang w:val="kk-KZ"/>
        </w:rPr>
      </w:pPr>
      <w:r w:rsidRPr="00396308">
        <w:rPr>
          <w:sz w:val="28"/>
          <w:szCs w:val="28"/>
          <w:lang w:val="kk-KZ"/>
        </w:rPr>
        <w:t>Кәсіби қызметті жеке-дара жүзеге асыруға шешім қабылдаған адвокат б</w:t>
      </w:r>
      <w:r w:rsidRPr="0075360F">
        <w:rPr>
          <w:sz w:val="28"/>
          <w:szCs w:val="28"/>
          <w:lang w:val="kk-KZ"/>
        </w:rPr>
        <w:t>ұ</w:t>
      </w:r>
      <w:r w:rsidRPr="00396308">
        <w:rPr>
          <w:sz w:val="28"/>
          <w:szCs w:val="28"/>
          <w:lang w:val="kk-KZ"/>
        </w:rPr>
        <w:t xml:space="preserve">л туралы </w:t>
      </w:r>
      <w:r>
        <w:rPr>
          <w:sz w:val="28"/>
          <w:szCs w:val="28"/>
          <w:lang w:val="kk-KZ"/>
        </w:rPr>
        <w:t xml:space="preserve"> бес жұмыс күн ішінде </w:t>
      </w:r>
      <w:r w:rsidRPr="00396308">
        <w:rPr>
          <w:sz w:val="28"/>
          <w:szCs w:val="28"/>
          <w:lang w:val="kk-KZ"/>
        </w:rPr>
        <w:t>Алқаны хабардар етеді. Хабарламада адвокаттың тегі, аты, әкесінің аты</w:t>
      </w:r>
      <w:r w:rsidRPr="0075360F">
        <w:rPr>
          <w:sz w:val="28"/>
          <w:szCs w:val="28"/>
          <w:lang w:val="kk-KZ"/>
        </w:rPr>
        <w:t xml:space="preserve"> </w:t>
      </w:r>
      <w:r w:rsidRPr="00396308">
        <w:rPr>
          <w:sz w:val="28"/>
          <w:szCs w:val="28"/>
          <w:lang w:val="kk-KZ"/>
        </w:rPr>
        <w:t xml:space="preserve">(болса), оның тұрақты тұратын жері, байланыс телефондарының нөмірлері, </w:t>
      </w:r>
      <w:r w:rsidRPr="0075360F">
        <w:rPr>
          <w:sz w:val="28"/>
          <w:szCs w:val="28"/>
          <w:lang w:val="kk-KZ"/>
        </w:rPr>
        <w:t xml:space="preserve">электрондық адрес, </w:t>
      </w:r>
      <w:r w:rsidRPr="00396308">
        <w:rPr>
          <w:sz w:val="28"/>
          <w:szCs w:val="28"/>
          <w:lang w:val="kk-KZ"/>
        </w:rPr>
        <w:t>қызметтік үй-жайдың мекен</w:t>
      </w:r>
      <w:r w:rsidRPr="0075360F">
        <w:rPr>
          <w:sz w:val="28"/>
          <w:szCs w:val="28"/>
          <w:lang w:val="kk-KZ"/>
        </w:rPr>
        <w:t>-</w:t>
      </w:r>
      <w:r w:rsidRPr="00396308">
        <w:rPr>
          <w:sz w:val="28"/>
          <w:szCs w:val="28"/>
          <w:lang w:val="kk-KZ"/>
        </w:rPr>
        <w:t>жайы көрсетіледі.</w:t>
      </w:r>
    </w:p>
    <w:p w:rsidR="00396308" w:rsidRDefault="0040179A" w:rsidP="00293BAD">
      <w:pPr>
        <w:pStyle w:val="a6"/>
        <w:shd w:val="clear" w:color="auto" w:fill="FFFFFF"/>
        <w:spacing w:before="0" w:beforeAutospacing="0" w:after="360" w:afterAutospacing="0"/>
        <w:contextualSpacing/>
        <w:jc w:val="both"/>
        <w:textAlignment w:val="baseline"/>
        <w:rPr>
          <w:sz w:val="28"/>
          <w:szCs w:val="28"/>
          <w:lang w:val="kk-KZ"/>
        </w:rPr>
      </w:pPr>
      <w:r>
        <w:rPr>
          <w:sz w:val="28"/>
          <w:szCs w:val="28"/>
          <w:lang w:val="kk-KZ"/>
        </w:rPr>
        <w:t xml:space="preserve">      Заңды тұлғаны тіркемей кәсіптік қызметті</w:t>
      </w:r>
      <w:r w:rsidR="001E3EC6">
        <w:rPr>
          <w:sz w:val="28"/>
          <w:szCs w:val="28"/>
          <w:lang w:val="kk-KZ"/>
        </w:rPr>
        <w:t xml:space="preserve"> </w:t>
      </w:r>
      <w:r>
        <w:rPr>
          <w:sz w:val="28"/>
          <w:szCs w:val="28"/>
          <w:lang w:val="kk-KZ"/>
        </w:rPr>
        <w:t xml:space="preserve">жеке жүзеге асыратын адвокаттың адамдарды қабылдауға арналған қызметтік бөлмесі және адвокаттық іс жүргізу мен адвокаттық құпияның сақталуын қамтамасыз ететін бөлмесі болуы міндетті. </w:t>
      </w:r>
    </w:p>
    <w:p w:rsidR="001F217C" w:rsidRDefault="001F217C" w:rsidP="00293BAD">
      <w:pPr>
        <w:pStyle w:val="a6"/>
        <w:shd w:val="clear" w:color="auto" w:fill="FFFFFF"/>
        <w:spacing w:before="0" w:beforeAutospacing="0" w:after="360" w:afterAutospacing="0"/>
        <w:ind w:firstLine="567"/>
        <w:contextualSpacing/>
        <w:jc w:val="both"/>
        <w:textAlignment w:val="baseline"/>
        <w:rPr>
          <w:sz w:val="28"/>
          <w:szCs w:val="28"/>
          <w:lang w:val="kk-KZ"/>
        </w:rPr>
      </w:pPr>
    </w:p>
    <w:p w:rsidR="0010635A" w:rsidRPr="00E83A9C" w:rsidRDefault="00242715" w:rsidP="00E83A9C">
      <w:pPr>
        <w:pStyle w:val="a6"/>
        <w:shd w:val="clear" w:color="auto" w:fill="FFFFFF"/>
        <w:spacing w:before="0" w:beforeAutospacing="0" w:after="360" w:afterAutospacing="0"/>
        <w:ind w:firstLine="567"/>
        <w:contextualSpacing/>
        <w:jc w:val="center"/>
        <w:textAlignment w:val="baseline"/>
        <w:rPr>
          <w:b/>
          <w:sz w:val="28"/>
          <w:szCs w:val="28"/>
          <w:lang w:val="kk-KZ"/>
        </w:rPr>
      </w:pPr>
      <w:r w:rsidRPr="00E83A9C">
        <w:rPr>
          <w:b/>
          <w:sz w:val="28"/>
          <w:szCs w:val="28"/>
          <w:lang w:val="kk-KZ"/>
        </w:rPr>
        <w:t>1</w:t>
      </w:r>
      <w:r w:rsidR="00E90BAE" w:rsidRPr="00E83A9C">
        <w:rPr>
          <w:b/>
          <w:sz w:val="28"/>
          <w:szCs w:val="28"/>
          <w:lang w:val="kk-KZ"/>
        </w:rPr>
        <w:t>3</w:t>
      </w:r>
      <w:r w:rsidRPr="00E83A9C">
        <w:rPr>
          <w:b/>
          <w:sz w:val="28"/>
          <w:szCs w:val="28"/>
          <w:lang w:val="kk-KZ"/>
        </w:rPr>
        <w:t>.</w:t>
      </w:r>
      <w:r w:rsidR="0010635A" w:rsidRPr="00E83A9C">
        <w:rPr>
          <w:b/>
          <w:sz w:val="28"/>
          <w:szCs w:val="28"/>
          <w:lang w:val="kk-KZ"/>
        </w:rPr>
        <w:t xml:space="preserve"> МЕМЛЕКЕТ КЕПІЛДІК БЕРГ</w:t>
      </w:r>
      <w:r w:rsidR="0040179A" w:rsidRPr="00E83A9C">
        <w:rPr>
          <w:b/>
          <w:sz w:val="28"/>
          <w:szCs w:val="28"/>
          <w:lang w:val="kk-KZ"/>
        </w:rPr>
        <w:t xml:space="preserve">ЕН ЗАҢ КӨМЕГІН ҰЙЫМДАСТЫРУ,ОНЫ </w:t>
      </w:r>
      <w:r w:rsidR="0010635A" w:rsidRPr="00E83A9C">
        <w:rPr>
          <w:b/>
          <w:sz w:val="28"/>
          <w:szCs w:val="28"/>
          <w:lang w:val="kk-KZ"/>
        </w:rPr>
        <w:t>КӨРСЕТУДІҢ ТӘРТІБІ ЖӘНЕ ЕСЕПКЕ АЛУ</w:t>
      </w:r>
    </w:p>
    <w:p w:rsidR="0008658D" w:rsidRDefault="0008658D" w:rsidP="00293BAD">
      <w:pPr>
        <w:pStyle w:val="a6"/>
        <w:shd w:val="clear" w:color="auto" w:fill="FFFFFF"/>
        <w:spacing w:before="0" w:beforeAutospacing="0" w:after="360" w:afterAutospacing="0"/>
        <w:ind w:firstLine="709"/>
        <w:contextualSpacing/>
        <w:jc w:val="both"/>
        <w:textAlignment w:val="baseline"/>
        <w:rPr>
          <w:sz w:val="28"/>
          <w:szCs w:val="28"/>
          <w:lang w:val="kk-KZ"/>
        </w:rPr>
      </w:pPr>
    </w:p>
    <w:p w:rsidR="009342AF" w:rsidRDefault="0010635A" w:rsidP="00293BAD">
      <w:pPr>
        <w:pStyle w:val="a6"/>
        <w:shd w:val="clear" w:color="auto" w:fill="FFFFFF"/>
        <w:spacing w:before="0" w:beforeAutospacing="0" w:after="360" w:afterAutospacing="0"/>
        <w:ind w:firstLine="709"/>
        <w:contextualSpacing/>
        <w:jc w:val="both"/>
        <w:textAlignment w:val="baseline"/>
        <w:rPr>
          <w:sz w:val="28"/>
          <w:szCs w:val="28"/>
          <w:lang w:val="kk-KZ"/>
        </w:rPr>
      </w:pPr>
      <w:r>
        <w:rPr>
          <w:sz w:val="28"/>
          <w:szCs w:val="28"/>
          <w:lang w:val="kk-KZ"/>
        </w:rPr>
        <w:t>1</w:t>
      </w:r>
      <w:r w:rsidR="00E90BAE">
        <w:rPr>
          <w:sz w:val="28"/>
          <w:szCs w:val="28"/>
          <w:lang w:val="kk-KZ"/>
        </w:rPr>
        <w:t>3</w:t>
      </w:r>
      <w:r w:rsidR="0040179A">
        <w:rPr>
          <w:sz w:val="28"/>
          <w:szCs w:val="28"/>
          <w:lang w:val="kk-KZ"/>
        </w:rPr>
        <w:t>.1.Ад</w:t>
      </w:r>
      <w:r>
        <w:rPr>
          <w:sz w:val="28"/>
          <w:szCs w:val="28"/>
          <w:lang w:val="kk-KZ"/>
        </w:rPr>
        <w:t xml:space="preserve">вокаттардың мемлекет кепілдік берген заң көмегіне қатысу Алқамен </w:t>
      </w:r>
      <w:r w:rsidR="0040179A">
        <w:rPr>
          <w:sz w:val="28"/>
          <w:szCs w:val="28"/>
          <w:lang w:val="kk-KZ"/>
        </w:rPr>
        <w:t>және Алқа Төралқасымен қамтамас</w:t>
      </w:r>
      <w:r>
        <w:rPr>
          <w:sz w:val="28"/>
          <w:szCs w:val="28"/>
          <w:lang w:val="kk-KZ"/>
        </w:rPr>
        <w:t>ыз етіледі.</w:t>
      </w:r>
    </w:p>
    <w:p w:rsidR="009342AF" w:rsidRDefault="009342AF" w:rsidP="00293BAD">
      <w:pPr>
        <w:pStyle w:val="a6"/>
        <w:shd w:val="clear" w:color="auto" w:fill="FFFFFF"/>
        <w:spacing w:before="0" w:beforeAutospacing="0" w:after="360" w:afterAutospacing="0"/>
        <w:ind w:firstLine="709"/>
        <w:contextualSpacing/>
        <w:jc w:val="both"/>
        <w:textAlignment w:val="baseline"/>
        <w:rPr>
          <w:rFonts w:eastAsiaTheme="minorEastAsia"/>
          <w:sz w:val="28"/>
          <w:szCs w:val="28"/>
          <w:lang w:val="kk-KZ"/>
        </w:rPr>
      </w:pPr>
      <w:r w:rsidRPr="00890136">
        <w:rPr>
          <w:rFonts w:eastAsiaTheme="minorEastAsia"/>
          <w:sz w:val="28"/>
          <w:szCs w:val="28"/>
          <w:lang w:val="kk-KZ"/>
        </w:rPr>
        <w:t>13. 2</w:t>
      </w:r>
      <w:r w:rsidRPr="009342AF">
        <w:rPr>
          <w:rFonts w:eastAsiaTheme="minorEastAsia"/>
          <w:sz w:val="28"/>
          <w:szCs w:val="28"/>
          <w:lang w:val="kk-KZ"/>
        </w:rPr>
        <w:t xml:space="preserve"> Төралқа жыл сайын бірінші желтоқсаннан кешіктірмей аумақтық әділет органына мемлекет кепілдік берген заң көмегін көрсету жүйесіне қатысатын адвокаттардың тізімін жібереді.</w:t>
      </w:r>
    </w:p>
    <w:p w:rsidR="009342AF" w:rsidRDefault="009342AF" w:rsidP="00293BAD">
      <w:pPr>
        <w:pStyle w:val="a6"/>
        <w:shd w:val="clear" w:color="auto" w:fill="FFFFFF"/>
        <w:spacing w:before="0" w:beforeAutospacing="0" w:after="360" w:afterAutospacing="0"/>
        <w:ind w:firstLine="709"/>
        <w:contextualSpacing/>
        <w:jc w:val="both"/>
        <w:textAlignment w:val="baseline"/>
        <w:rPr>
          <w:rFonts w:eastAsiaTheme="minorEastAsia"/>
          <w:sz w:val="28"/>
          <w:szCs w:val="28"/>
          <w:lang w:val="kk-KZ"/>
        </w:rPr>
      </w:pPr>
      <w:r w:rsidRPr="009342AF">
        <w:rPr>
          <w:rFonts w:eastAsiaTheme="minorEastAsia"/>
          <w:sz w:val="28"/>
          <w:szCs w:val="28"/>
          <w:lang w:val="kk-KZ"/>
        </w:rPr>
        <w:t>Адвокаттар тізімін Президиум мезгіл-мезгіл жаңартып отырады және өзекті жағдайда ұсталады.</w:t>
      </w:r>
    </w:p>
    <w:p w:rsidR="009342AF" w:rsidRDefault="009342AF" w:rsidP="00293BAD">
      <w:pPr>
        <w:pStyle w:val="a6"/>
        <w:shd w:val="clear" w:color="auto" w:fill="FFFFFF"/>
        <w:spacing w:before="0" w:beforeAutospacing="0" w:after="360" w:afterAutospacing="0"/>
        <w:ind w:firstLine="709"/>
        <w:contextualSpacing/>
        <w:jc w:val="both"/>
        <w:textAlignment w:val="baseline"/>
        <w:rPr>
          <w:rFonts w:eastAsiaTheme="minorEastAsia"/>
          <w:sz w:val="28"/>
          <w:szCs w:val="28"/>
          <w:lang w:val="kk-KZ"/>
        </w:rPr>
      </w:pPr>
      <w:r w:rsidRPr="00890136">
        <w:rPr>
          <w:rFonts w:eastAsiaTheme="minorEastAsia"/>
          <w:sz w:val="28"/>
          <w:szCs w:val="28"/>
          <w:lang w:val="kk-KZ"/>
        </w:rPr>
        <w:t xml:space="preserve">13.3. </w:t>
      </w:r>
      <w:r w:rsidRPr="009342AF">
        <w:rPr>
          <w:rFonts w:eastAsiaTheme="minorEastAsia"/>
          <w:sz w:val="28"/>
          <w:szCs w:val="28"/>
          <w:lang w:val="kk-KZ"/>
        </w:rPr>
        <w:t>Мемлекет кепілдік берген заң көмегін көрсету жүйесіне қатысатын адвокаттар тізіміне енгізудің басым құқығы кешенді әлеуметтік заң көмегін көрсететін адвокаттарға беріледі.</w:t>
      </w:r>
    </w:p>
    <w:p w:rsidR="009342AF" w:rsidRPr="00490170" w:rsidRDefault="009342AF" w:rsidP="00293BAD">
      <w:pPr>
        <w:pStyle w:val="a6"/>
        <w:shd w:val="clear" w:color="auto" w:fill="FFFFFF"/>
        <w:spacing w:before="0" w:beforeAutospacing="0" w:after="360" w:afterAutospacing="0"/>
        <w:ind w:firstLine="709"/>
        <w:contextualSpacing/>
        <w:jc w:val="both"/>
        <w:textAlignment w:val="baseline"/>
        <w:rPr>
          <w:rFonts w:eastAsiaTheme="minorEastAsia"/>
          <w:sz w:val="28"/>
          <w:szCs w:val="28"/>
          <w:lang w:val="kk-KZ"/>
        </w:rPr>
      </w:pPr>
      <w:r w:rsidRPr="00890136">
        <w:rPr>
          <w:rFonts w:eastAsiaTheme="minorEastAsia"/>
          <w:sz w:val="28"/>
          <w:szCs w:val="28"/>
          <w:lang w:val="kk-KZ"/>
        </w:rPr>
        <w:t>13.4</w:t>
      </w:r>
      <w:r w:rsidRPr="009342AF">
        <w:rPr>
          <w:rFonts w:eastAsiaTheme="minorEastAsia"/>
          <w:sz w:val="28"/>
          <w:szCs w:val="28"/>
          <w:lang w:val="kk-KZ"/>
        </w:rPr>
        <w:t>. Мемлекет кепілдік берген заң көмегін көрсету жүйесіне қатысу үшін адвокаттарды іріктеу критерийлерін Республикалық адвокаттар алқасы бекітеді.</w:t>
      </w:r>
    </w:p>
    <w:p w:rsidR="009342AF" w:rsidRDefault="006374DC" w:rsidP="00293BAD">
      <w:pPr>
        <w:pStyle w:val="a6"/>
        <w:shd w:val="clear" w:color="auto" w:fill="FFFFFF"/>
        <w:spacing w:before="0" w:beforeAutospacing="0" w:after="360" w:afterAutospacing="0"/>
        <w:ind w:firstLine="709"/>
        <w:contextualSpacing/>
        <w:jc w:val="both"/>
        <w:textAlignment w:val="baseline"/>
        <w:rPr>
          <w:color w:val="000000"/>
          <w:spacing w:val="1"/>
          <w:sz w:val="28"/>
          <w:szCs w:val="28"/>
          <w:lang w:val="kk-KZ"/>
        </w:rPr>
      </w:pPr>
      <w:r>
        <w:rPr>
          <w:color w:val="000000"/>
          <w:spacing w:val="1"/>
          <w:sz w:val="28"/>
          <w:szCs w:val="28"/>
          <w:lang w:val="kk-KZ"/>
        </w:rPr>
        <w:t>1</w:t>
      </w:r>
      <w:r w:rsidR="00E90BAE">
        <w:rPr>
          <w:color w:val="000000"/>
          <w:spacing w:val="1"/>
          <w:sz w:val="28"/>
          <w:szCs w:val="28"/>
          <w:lang w:val="kk-KZ"/>
        </w:rPr>
        <w:t>3</w:t>
      </w:r>
      <w:r>
        <w:rPr>
          <w:color w:val="000000"/>
          <w:spacing w:val="1"/>
          <w:sz w:val="28"/>
          <w:szCs w:val="28"/>
          <w:lang w:val="kk-KZ"/>
        </w:rPr>
        <w:t>.5.</w:t>
      </w:r>
      <w:r w:rsidRPr="006374DC">
        <w:rPr>
          <w:color w:val="000000"/>
          <w:spacing w:val="1"/>
          <w:sz w:val="28"/>
          <w:szCs w:val="28"/>
          <w:lang w:val="kk-KZ"/>
        </w:rPr>
        <w:t xml:space="preserve"> </w:t>
      </w:r>
      <w:r w:rsidRPr="0075360F">
        <w:rPr>
          <w:color w:val="000000"/>
          <w:spacing w:val="1"/>
          <w:sz w:val="28"/>
          <w:szCs w:val="28"/>
          <w:lang w:val="kk-KZ"/>
        </w:rPr>
        <w:t>Егер өтініш иесі жүріп-тұруындағы қиын</w:t>
      </w:r>
      <w:r w:rsidR="00A248A7">
        <w:rPr>
          <w:color w:val="000000"/>
          <w:spacing w:val="1"/>
          <w:sz w:val="28"/>
          <w:szCs w:val="28"/>
          <w:lang w:val="kk-KZ"/>
        </w:rPr>
        <w:t>дықтарға байланысты ауыр науқас</w:t>
      </w:r>
      <w:r w:rsidRPr="0075360F">
        <w:rPr>
          <w:color w:val="000000"/>
          <w:spacing w:val="1"/>
          <w:sz w:val="28"/>
          <w:szCs w:val="28"/>
          <w:lang w:val="kk-KZ"/>
        </w:rPr>
        <w:t xml:space="preserve">, мүгедектігі немесе өзге де мән-жайлар салдарынан адвокат белгілеген қабылдау орнына келе алмайтындай жағдайда болса, құқықтық консультация беру </w:t>
      </w:r>
      <w:r w:rsidR="00A248A7" w:rsidRPr="0075360F">
        <w:rPr>
          <w:color w:val="000000"/>
          <w:spacing w:val="1"/>
          <w:sz w:val="28"/>
          <w:szCs w:val="28"/>
          <w:lang w:val="kk-KZ"/>
        </w:rPr>
        <w:t xml:space="preserve">оның болатын жерінде </w:t>
      </w:r>
      <w:r w:rsidR="00A248A7">
        <w:rPr>
          <w:color w:val="000000"/>
          <w:spacing w:val="1"/>
          <w:sz w:val="28"/>
          <w:szCs w:val="28"/>
          <w:lang w:val="kk-KZ"/>
        </w:rPr>
        <w:t>немесе адвокаттың қабылдау бөлмесінде</w:t>
      </w:r>
      <w:r w:rsidR="00E83A9C">
        <w:rPr>
          <w:color w:val="000000"/>
          <w:spacing w:val="1"/>
          <w:sz w:val="28"/>
          <w:szCs w:val="28"/>
          <w:lang w:val="kk-KZ"/>
        </w:rPr>
        <w:t xml:space="preserve">, </w:t>
      </w:r>
      <w:r w:rsidR="00A248A7">
        <w:rPr>
          <w:color w:val="000000"/>
          <w:spacing w:val="1"/>
          <w:sz w:val="28"/>
          <w:szCs w:val="28"/>
          <w:lang w:val="kk-KZ"/>
        </w:rPr>
        <w:t xml:space="preserve"> сондай-ақ Алқа Төралқасының мекенжайында </w:t>
      </w:r>
      <w:r w:rsidRPr="0075360F">
        <w:rPr>
          <w:color w:val="000000"/>
          <w:spacing w:val="1"/>
          <w:sz w:val="28"/>
          <w:szCs w:val="28"/>
          <w:lang w:val="kk-KZ"/>
        </w:rPr>
        <w:t>жүргізіледі.</w:t>
      </w:r>
      <w:r w:rsidR="00A248A7">
        <w:rPr>
          <w:color w:val="000000"/>
          <w:spacing w:val="1"/>
          <w:sz w:val="28"/>
          <w:szCs w:val="28"/>
          <w:lang w:val="kk-KZ"/>
        </w:rPr>
        <w:t xml:space="preserve"> </w:t>
      </w:r>
    </w:p>
    <w:p w:rsidR="009342AF" w:rsidRDefault="009342AF" w:rsidP="00293BAD">
      <w:pPr>
        <w:pStyle w:val="a6"/>
        <w:shd w:val="clear" w:color="auto" w:fill="FFFFFF"/>
        <w:spacing w:before="0" w:beforeAutospacing="0" w:after="360" w:afterAutospacing="0"/>
        <w:ind w:firstLine="709"/>
        <w:contextualSpacing/>
        <w:jc w:val="both"/>
        <w:textAlignment w:val="baseline"/>
        <w:rPr>
          <w:sz w:val="28"/>
          <w:szCs w:val="28"/>
          <w:lang w:val="kk-KZ"/>
        </w:rPr>
      </w:pPr>
      <w:r w:rsidRPr="00890136">
        <w:rPr>
          <w:sz w:val="28"/>
          <w:szCs w:val="28"/>
          <w:lang w:val="kk-KZ"/>
        </w:rPr>
        <w:t>13.6</w:t>
      </w:r>
      <w:r w:rsidRPr="009342AF">
        <w:rPr>
          <w:sz w:val="28"/>
          <w:szCs w:val="28"/>
          <w:lang w:val="kk-KZ"/>
        </w:rPr>
        <w:t>. Қорғау не өкілдік түрінде мемлекет кепілдік берген заң көмегін көрсету үшін қылмыстық, әкімшілік және азаматтық процестерді жүргізетін органдар мен соттардың қаулылары мен ұйғарымдары негіз болып табылады.</w:t>
      </w:r>
    </w:p>
    <w:p w:rsidR="009342AF" w:rsidRDefault="009342AF" w:rsidP="00293BAD">
      <w:pPr>
        <w:pStyle w:val="a6"/>
        <w:shd w:val="clear" w:color="auto" w:fill="FFFFFF"/>
        <w:spacing w:before="0" w:beforeAutospacing="0" w:after="360" w:afterAutospacing="0"/>
        <w:ind w:firstLine="709"/>
        <w:contextualSpacing/>
        <w:jc w:val="both"/>
        <w:textAlignment w:val="baseline"/>
        <w:rPr>
          <w:rFonts w:eastAsiaTheme="minorEastAsia"/>
          <w:sz w:val="28"/>
          <w:szCs w:val="28"/>
          <w:lang w:val="kk-KZ"/>
        </w:rPr>
      </w:pPr>
      <w:r w:rsidRPr="00890136">
        <w:rPr>
          <w:sz w:val="28"/>
          <w:szCs w:val="28"/>
          <w:lang w:val="kk-KZ"/>
        </w:rPr>
        <w:t>13.7</w:t>
      </w:r>
      <w:r w:rsidRPr="009342AF">
        <w:rPr>
          <w:sz w:val="28"/>
          <w:szCs w:val="28"/>
          <w:lang w:val="kk-KZ"/>
        </w:rPr>
        <w:t>.</w:t>
      </w:r>
      <w:r w:rsidRPr="009342AF">
        <w:rPr>
          <w:rFonts w:eastAsiaTheme="minorEastAsia"/>
          <w:sz w:val="28"/>
          <w:szCs w:val="28"/>
          <w:lang w:val="kk-KZ"/>
        </w:rPr>
        <w:t xml:space="preserve"> Мемлекет кепілдік берген заң көмегін көрсету жүйесіне қатысушы адвокаттар арасында қаулылар мен ұйғарымдардың орындалуын бөлу процесті жүргізетін органдар шығарған қаулылар мен ұйғарымдарды орындау жөніндегі үйлестірушіге (бұдан әрі – Үйлестіруші) және облыс аудандарында адвокаттық қызметті жүзеге асыратын адвокаттарға жүктеледі.</w:t>
      </w:r>
    </w:p>
    <w:p w:rsidR="009342AF" w:rsidRDefault="009342AF" w:rsidP="00293BAD">
      <w:pPr>
        <w:pStyle w:val="a6"/>
        <w:shd w:val="clear" w:color="auto" w:fill="FFFFFF"/>
        <w:spacing w:before="0" w:beforeAutospacing="0" w:after="360" w:afterAutospacing="0"/>
        <w:ind w:firstLine="709"/>
        <w:contextualSpacing/>
        <w:jc w:val="both"/>
        <w:textAlignment w:val="baseline"/>
        <w:rPr>
          <w:rFonts w:eastAsiaTheme="minorEastAsia"/>
          <w:sz w:val="28"/>
          <w:szCs w:val="28"/>
          <w:lang w:val="kk-KZ"/>
        </w:rPr>
      </w:pPr>
      <w:r w:rsidRPr="00890136">
        <w:rPr>
          <w:rFonts w:eastAsiaTheme="minorEastAsia"/>
          <w:sz w:val="28"/>
          <w:szCs w:val="28"/>
          <w:lang w:val="kk-KZ"/>
        </w:rPr>
        <w:t xml:space="preserve">13.8. </w:t>
      </w:r>
      <w:r w:rsidRPr="009342AF">
        <w:rPr>
          <w:rFonts w:eastAsiaTheme="minorEastAsia"/>
          <w:sz w:val="28"/>
          <w:szCs w:val="28"/>
          <w:lang w:val="kk-KZ"/>
        </w:rPr>
        <w:t>Мемлекет кепілдік берген заң көмегін көрсету туралы тапсырмаларды адвокаттар арасында бөлу:</w:t>
      </w:r>
    </w:p>
    <w:p w:rsidR="009342AF" w:rsidRDefault="009342AF" w:rsidP="00293BAD">
      <w:pPr>
        <w:pStyle w:val="a6"/>
        <w:shd w:val="clear" w:color="auto" w:fill="FFFFFF"/>
        <w:spacing w:before="0" w:beforeAutospacing="0" w:after="360" w:afterAutospacing="0"/>
        <w:ind w:firstLine="709"/>
        <w:contextualSpacing/>
        <w:jc w:val="both"/>
        <w:textAlignment w:val="baseline"/>
        <w:rPr>
          <w:rFonts w:eastAsiaTheme="minorEastAsia"/>
          <w:sz w:val="28"/>
          <w:szCs w:val="28"/>
          <w:lang w:val="kk-KZ"/>
        </w:rPr>
      </w:pPr>
      <w:r w:rsidRPr="009342AF">
        <w:rPr>
          <w:rFonts w:eastAsiaTheme="minorEastAsia"/>
          <w:sz w:val="28"/>
          <w:szCs w:val="28"/>
          <w:lang w:val="kk-KZ"/>
        </w:rPr>
        <w:lastRenderedPageBreak/>
        <w:t xml:space="preserve"> - техникалық құралдарды пайдалану;</w:t>
      </w:r>
    </w:p>
    <w:p w:rsidR="009342AF" w:rsidRPr="009342AF" w:rsidRDefault="009342AF" w:rsidP="00293BAD">
      <w:pPr>
        <w:pStyle w:val="a6"/>
        <w:shd w:val="clear" w:color="auto" w:fill="FFFFFF"/>
        <w:spacing w:before="0" w:beforeAutospacing="0" w:after="360" w:afterAutospacing="0"/>
        <w:ind w:firstLine="709"/>
        <w:contextualSpacing/>
        <w:jc w:val="both"/>
        <w:textAlignment w:val="baseline"/>
        <w:rPr>
          <w:color w:val="000000"/>
          <w:spacing w:val="1"/>
          <w:sz w:val="28"/>
          <w:szCs w:val="28"/>
          <w:lang w:val="kk-KZ"/>
        </w:rPr>
      </w:pPr>
      <w:r w:rsidRPr="009342AF">
        <w:rPr>
          <w:rFonts w:eastAsiaTheme="minorEastAsia"/>
          <w:sz w:val="28"/>
          <w:szCs w:val="28"/>
          <w:lang w:val="kk-KZ"/>
        </w:rPr>
        <w:t xml:space="preserve"> - адвокаттың өндірісіндегі және тағайындаудағы істердің саны мен санатын есепке алу.</w:t>
      </w:r>
    </w:p>
    <w:p w:rsidR="00A917A3" w:rsidRDefault="00A917A3" w:rsidP="00293BAD">
      <w:pPr>
        <w:pStyle w:val="a6"/>
        <w:shd w:val="clear" w:color="auto" w:fill="FFFFFF"/>
        <w:spacing w:before="0" w:beforeAutospacing="0" w:after="360" w:afterAutospacing="0"/>
        <w:ind w:firstLine="709"/>
        <w:contextualSpacing/>
        <w:jc w:val="both"/>
        <w:textAlignment w:val="baseline"/>
        <w:rPr>
          <w:color w:val="000000"/>
          <w:spacing w:val="1"/>
          <w:sz w:val="28"/>
          <w:szCs w:val="28"/>
          <w:lang w:val="kk-KZ"/>
        </w:rPr>
      </w:pPr>
      <w:r>
        <w:rPr>
          <w:color w:val="000000"/>
          <w:spacing w:val="1"/>
          <w:sz w:val="28"/>
          <w:szCs w:val="28"/>
          <w:lang w:val="kk-KZ"/>
        </w:rPr>
        <w:t>1</w:t>
      </w:r>
      <w:r w:rsidR="00E90BAE">
        <w:rPr>
          <w:color w:val="000000"/>
          <w:spacing w:val="1"/>
          <w:sz w:val="28"/>
          <w:szCs w:val="28"/>
          <w:lang w:val="kk-KZ"/>
        </w:rPr>
        <w:t>3</w:t>
      </w:r>
      <w:r>
        <w:rPr>
          <w:color w:val="000000"/>
          <w:spacing w:val="1"/>
          <w:sz w:val="28"/>
          <w:szCs w:val="28"/>
          <w:lang w:val="kk-KZ"/>
        </w:rPr>
        <w:t>.9.</w:t>
      </w:r>
      <w:r w:rsidR="00ED409D" w:rsidRPr="00ED409D">
        <w:rPr>
          <w:color w:val="000000"/>
          <w:spacing w:val="1"/>
          <w:sz w:val="28"/>
          <w:szCs w:val="28"/>
          <w:lang w:val="kk-KZ"/>
        </w:rPr>
        <w:t xml:space="preserve"> </w:t>
      </w:r>
      <w:r w:rsidR="00ED409D">
        <w:rPr>
          <w:color w:val="000000"/>
          <w:spacing w:val="1"/>
          <w:sz w:val="28"/>
          <w:szCs w:val="28"/>
          <w:lang w:val="kk-KZ"/>
        </w:rPr>
        <w:t>М</w:t>
      </w:r>
      <w:r w:rsidR="00ED409D" w:rsidRPr="0075360F">
        <w:rPr>
          <w:color w:val="000000"/>
          <w:spacing w:val="1"/>
          <w:sz w:val="28"/>
          <w:szCs w:val="28"/>
          <w:lang w:val="kk-KZ"/>
        </w:rPr>
        <w:t>емлекет кепілдік берген заң көмегін көрсету</w:t>
      </w:r>
      <w:r w:rsidR="00ED409D">
        <w:rPr>
          <w:color w:val="000000"/>
          <w:spacing w:val="1"/>
          <w:sz w:val="28"/>
          <w:szCs w:val="28"/>
          <w:lang w:val="kk-KZ"/>
        </w:rPr>
        <w:t xml:space="preserve"> міндетінен адвокат бас тарта алмайды, қақтығыс жағдайларын қоспағанда</w:t>
      </w:r>
      <w:r w:rsidR="00E76EAA">
        <w:rPr>
          <w:color w:val="000000"/>
          <w:spacing w:val="1"/>
          <w:sz w:val="28"/>
          <w:szCs w:val="28"/>
          <w:lang w:val="kk-KZ"/>
        </w:rPr>
        <w:t>, сонымен қатар процессуалдық заңнамаларда көрсетілген адвокатардың қатыспауын көрсетілген мән-жайларда;</w:t>
      </w:r>
    </w:p>
    <w:p w:rsidR="00E76EAA" w:rsidRDefault="00E76EAA" w:rsidP="00293BAD">
      <w:pPr>
        <w:pStyle w:val="a6"/>
        <w:shd w:val="clear" w:color="auto" w:fill="FFFFFF"/>
        <w:spacing w:before="0" w:beforeAutospacing="0" w:after="360" w:afterAutospacing="0"/>
        <w:ind w:firstLine="709"/>
        <w:contextualSpacing/>
        <w:jc w:val="both"/>
        <w:textAlignment w:val="baseline"/>
        <w:rPr>
          <w:color w:val="000000"/>
          <w:spacing w:val="1"/>
          <w:sz w:val="28"/>
          <w:szCs w:val="28"/>
          <w:lang w:val="kk-KZ"/>
        </w:rPr>
      </w:pPr>
      <w:r>
        <w:rPr>
          <w:color w:val="000000"/>
          <w:spacing w:val="1"/>
          <w:sz w:val="28"/>
          <w:szCs w:val="28"/>
          <w:lang w:val="kk-KZ"/>
        </w:rPr>
        <w:t>1</w:t>
      </w:r>
      <w:r w:rsidR="00E90BAE">
        <w:rPr>
          <w:color w:val="000000"/>
          <w:spacing w:val="1"/>
          <w:sz w:val="28"/>
          <w:szCs w:val="28"/>
          <w:lang w:val="kk-KZ"/>
        </w:rPr>
        <w:t>3</w:t>
      </w:r>
      <w:r>
        <w:rPr>
          <w:color w:val="000000"/>
          <w:spacing w:val="1"/>
          <w:sz w:val="28"/>
          <w:szCs w:val="28"/>
          <w:lang w:val="kk-KZ"/>
        </w:rPr>
        <w:t>.10. Егерде адвокат соттың және тергеу, әкімшілік органдарының адвокат тағайындау туралы қаулыларының негізінде тағайындаған істер бойынша бірнеше рет орындауға бас тартқан жағдай</w:t>
      </w:r>
      <w:r w:rsidR="001D79D4">
        <w:rPr>
          <w:color w:val="000000"/>
          <w:spacing w:val="1"/>
          <w:sz w:val="28"/>
          <w:szCs w:val="28"/>
          <w:lang w:val="kk-KZ"/>
        </w:rPr>
        <w:t>да, сонымен қатар оның бас тартуына осы Жарғыдағы 12.9  тармағында көрсетілген мән-жайлар болмаған жағдайда, Төралқа аумақтық әділдік органына мемлекет кепілдік берген заң көмегін көрсету туралы бекітілген шартты бұзу туралы ұсыныс беруге</w:t>
      </w:r>
      <w:r w:rsidR="00014A14">
        <w:rPr>
          <w:color w:val="000000"/>
          <w:spacing w:val="1"/>
          <w:sz w:val="28"/>
          <w:szCs w:val="28"/>
          <w:lang w:val="kk-KZ"/>
        </w:rPr>
        <w:t>.</w:t>
      </w:r>
    </w:p>
    <w:p w:rsidR="001D79D4" w:rsidRDefault="001D79D4" w:rsidP="00293BAD">
      <w:pPr>
        <w:pStyle w:val="a6"/>
        <w:shd w:val="clear" w:color="auto" w:fill="FFFFFF"/>
        <w:spacing w:before="0" w:beforeAutospacing="0" w:after="360" w:afterAutospacing="0"/>
        <w:ind w:firstLine="709"/>
        <w:contextualSpacing/>
        <w:jc w:val="both"/>
        <w:textAlignment w:val="baseline"/>
        <w:rPr>
          <w:color w:val="000000"/>
          <w:spacing w:val="1"/>
          <w:sz w:val="28"/>
          <w:szCs w:val="28"/>
          <w:lang w:val="kk-KZ"/>
        </w:rPr>
      </w:pPr>
      <w:r>
        <w:rPr>
          <w:color w:val="000000"/>
          <w:spacing w:val="1"/>
          <w:sz w:val="28"/>
          <w:szCs w:val="28"/>
          <w:lang w:val="kk-KZ"/>
        </w:rPr>
        <w:t>1</w:t>
      </w:r>
      <w:r w:rsidR="00E90BAE">
        <w:rPr>
          <w:color w:val="000000"/>
          <w:spacing w:val="1"/>
          <w:sz w:val="28"/>
          <w:szCs w:val="28"/>
          <w:lang w:val="kk-KZ"/>
        </w:rPr>
        <w:t>3</w:t>
      </w:r>
      <w:r>
        <w:rPr>
          <w:color w:val="000000"/>
          <w:spacing w:val="1"/>
          <w:sz w:val="28"/>
          <w:szCs w:val="28"/>
          <w:lang w:val="kk-KZ"/>
        </w:rPr>
        <w:t>.11.</w:t>
      </w:r>
      <w:r w:rsidR="00F71EB6" w:rsidRPr="00F71EB6">
        <w:rPr>
          <w:color w:val="000000"/>
          <w:spacing w:val="1"/>
          <w:sz w:val="28"/>
          <w:szCs w:val="28"/>
          <w:lang w:val="kk-KZ"/>
        </w:rPr>
        <w:t xml:space="preserve"> </w:t>
      </w:r>
      <w:r w:rsidR="00F71EB6">
        <w:rPr>
          <w:color w:val="000000"/>
          <w:spacing w:val="1"/>
          <w:sz w:val="28"/>
          <w:szCs w:val="28"/>
          <w:lang w:val="kk-KZ"/>
        </w:rPr>
        <w:t>М</w:t>
      </w:r>
      <w:r w:rsidR="00F71EB6" w:rsidRPr="0075360F">
        <w:rPr>
          <w:color w:val="000000"/>
          <w:spacing w:val="1"/>
          <w:sz w:val="28"/>
          <w:szCs w:val="28"/>
          <w:lang w:val="kk-KZ"/>
        </w:rPr>
        <w:t>емлекет кепілдік берген заң көмегін көрсету</w:t>
      </w:r>
      <w:r w:rsidR="00F71EB6">
        <w:rPr>
          <w:color w:val="000000"/>
          <w:spacing w:val="1"/>
          <w:sz w:val="28"/>
          <w:szCs w:val="28"/>
          <w:lang w:val="kk-KZ"/>
        </w:rPr>
        <w:t xml:space="preserve"> системасында</w:t>
      </w:r>
      <w:r w:rsidR="00014A14">
        <w:rPr>
          <w:color w:val="000000"/>
          <w:spacing w:val="1"/>
          <w:sz w:val="28"/>
          <w:szCs w:val="28"/>
          <w:lang w:val="kk-KZ"/>
        </w:rPr>
        <w:t xml:space="preserve"> адвокат тағайындау негізінде</w:t>
      </w:r>
      <w:r w:rsidR="00F71EB6">
        <w:rPr>
          <w:color w:val="000000"/>
          <w:spacing w:val="1"/>
          <w:sz w:val="28"/>
          <w:szCs w:val="28"/>
          <w:lang w:val="kk-KZ"/>
        </w:rPr>
        <w:t xml:space="preserve"> қатыс</w:t>
      </w:r>
      <w:r w:rsidR="00014A14">
        <w:rPr>
          <w:color w:val="000000"/>
          <w:spacing w:val="1"/>
          <w:sz w:val="28"/>
          <w:szCs w:val="28"/>
          <w:lang w:val="kk-KZ"/>
        </w:rPr>
        <w:t>қан</w:t>
      </w:r>
      <w:r w:rsidR="00F71EB6">
        <w:rPr>
          <w:color w:val="000000"/>
          <w:spacing w:val="1"/>
          <w:sz w:val="28"/>
          <w:szCs w:val="28"/>
          <w:lang w:val="kk-KZ"/>
        </w:rPr>
        <w:t xml:space="preserve"> адвокат, аталған істің барлық </w:t>
      </w:r>
      <w:r w:rsidR="00014A14">
        <w:rPr>
          <w:color w:val="000000"/>
          <w:spacing w:val="1"/>
          <w:sz w:val="28"/>
          <w:szCs w:val="28"/>
          <w:lang w:val="kk-KZ"/>
        </w:rPr>
        <w:t>аталған істің өндіріс</w:t>
      </w:r>
      <w:r w:rsidR="00F71EB6">
        <w:rPr>
          <w:color w:val="000000"/>
          <w:spacing w:val="1"/>
          <w:sz w:val="28"/>
          <w:szCs w:val="28"/>
          <w:lang w:val="kk-KZ"/>
        </w:rPr>
        <w:t xml:space="preserve"> сатысына қатыс</w:t>
      </w:r>
      <w:r w:rsidR="00014A14">
        <w:rPr>
          <w:color w:val="000000"/>
          <w:spacing w:val="1"/>
          <w:sz w:val="28"/>
          <w:szCs w:val="28"/>
          <w:lang w:val="kk-KZ"/>
        </w:rPr>
        <w:t>ады.</w:t>
      </w:r>
    </w:p>
    <w:p w:rsidR="00014A14" w:rsidRDefault="00014A14" w:rsidP="00293BAD">
      <w:pPr>
        <w:pStyle w:val="a6"/>
        <w:shd w:val="clear" w:color="auto" w:fill="FFFFFF"/>
        <w:spacing w:before="0" w:beforeAutospacing="0" w:after="360" w:afterAutospacing="0"/>
        <w:ind w:firstLine="709"/>
        <w:contextualSpacing/>
        <w:jc w:val="both"/>
        <w:textAlignment w:val="baseline"/>
        <w:rPr>
          <w:color w:val="000000"/>
          <w:spacing w:val="1"/>
          <w:sz w:val="28"/>
          <w:szCs w:val="28"/>
          <w:lang w:val="kk-KZ"/>
        </w:rPr>
      </w:pPr>
      <w:r w:rsidRPr="00BC50CC">
        <w:rPr>
          <w:color w:val="000000"/>
          <w:spacing w:val="1"/>
          <w:sz w:val="28"/>
          <w:szCs w:val="28"/>
          <w:lang w:val="kk-KZ"/>
        </w:rPr>
        <w:t>1</w:t>
      </w:r>
      <w:r w:rsidR="00E90BAE">
        <w:rPr>
          <w:color w:val="000000"/>
          <w:spacing w:val="1"/>
          <w:sz w:val="28"/>
          <w:szCs w:val="28"/>
          <w:lang w:val="kk-KZ"/>
        </w:rPr>
        <w:t>3</w:t>
      </w:r>
      <w:r w:rsidRPr="00BC50CC">
        <w:rPr>
          <w:color w:val="000000"/>
          <w:spacing w:val="1"/>
          <w:sz w:val="28"/>
          <w:szCs w:val="28"/>
          <w:lang w:val="kk-KZ"/>
        </w:rPr>
        <w:t>.12.Тағайында</w:t>
      </w:r>
      <w:r w:rsidR="00BC50CC">
        <w:rPr>
          <w:color w:val="000000"/>
          <w:spacing w:val="1"/>
          <w:sz w:val="28"/>
          <w:szCs w:val="28"/>
          <w:lang w:val="kk-KZ"/>
        </w:rPr>
        <w:t>лған</w:t>
      </w:r>
      <w:r w:rsidRPr="00BC50CC">
        <w:rPr>
          <w:color w:val="000000"/>
          <w:spacing w:val="1"/>
          <w:sz w:val="28"/>
          <w:szCs w:val="28"/>
          <w:lang w:val="kk-KZ"/>
        </w:rPr>
        <w:t xml:space="preserve"> ісіне қатыс</w:t>
      </w:r>
      <w:r w:rsidR="00BC50CC">
        <w:rPr>
          <w:color w:val="000000"/>
          <w:spacing w:val="1"/>
          <w:sz w:val="28"/>
          <w:szCs w:val="28"/>
          <w:lang w:val="kk-KZ"/>
        </w:rPr>
        <w:t>қан</w:t>
      </w:r>
      <w:r w:rsidRPr="00BC50CC">
        <w:rPr>
          <w:color w:val="000000"/>
          <w:spacing w:val="1"/>
          <w:sz w:val="28"/>
          <w:szCs w:val="28"/>
          <w:lang w:val="kk-KZ"/>
        </w:rPr>
        <w:t xml:space="preserve"> адвокат</w:t>
      </w:r>
      <w:r w:rsidR="00BC50CC">
        <w:rPr>
          <w:color w:val="000000"/>
          <w:spacing w:val="1"/>
          <w:sz w:val="28"/>
          <w:szCs w:val="28"/>
          <w:lang w:val="kk-KZ"/>
        </w:rPr>
        <w:t>,</w:t>
      </w:r>
      <w:r w:rsidRPr="00BC50CC">
        <w:rPr>
          <w:color w:val="000000"/>
          <w:spacing w:val="1"/>
          <w:sz w:val="28"/>
          <w:szCs w:val="28"/>
          <w:lang w:val="kk-KZ"/>
        </w:rPr>
        <w:t xml:space="preserve"> іс</w:t>
      </w:r>
      <w:r w:rsidR="00BC50CC">
        <w:rPr>
          <w:color w:val="000000"/>
          <w:spacing w:val="1"/>
          <w:sz w:val="28"/>
          <w:szCs w:val="28"/>
          <w:lang w:val="kk-KZ"/>
        </w:rPr>
        <w:t>тің өндірістен біткендігі жөнінде</w:t>
      </w:r>
      <w:r w:rsidRPr="00BC50CC">
        <w:rPr>
          <w:color w:val="000000"/>
          <w:spacing w:val="1"/>
          <w:sz w:val="28"/>
          <w:szCs w:val="28"/>
          <w:lang w:val="kk-KZ"/>
        </w:rPr>
        <w:t xml:space="preserve"> Кооридинатор</w:t>
      </w:r>
      <w:r w:rsidR="00BC50CC">
        <w:rPr>
          <w:color w:val="000000"/>
          <w:spacing w:val="1"/>
          <w:sz w:val="28"/>
          <w:szCs w:val="28"/>
          <w:lang w:val="kk-KZ"/>
        </w:rPr>
        <w:t>ға</w:t>
      </w:r>
      <w:r w:rsidRPr="00BC50CC">
        <w:rPr>
          <w:color w:val="000000"/>
          <w:spacing w:val="1"/>
          <w:sz w:val="28"/>
          <w:szCs w:val="28"/>
          <w:lang w:val="kk-KZ"/>
        </w:rPr>
        <w:t xml:space="preserve"> хабарлама беру</w:t>
      </w:r>
      <w:r w:rsidR="00A248A7">
        <w:rPr>
          <w:color w:val="000000"/>
          <w:spacing w:val="1"/>
          <w:sz w:val="28"/>
          <w:szCs w:val="28"/>
          <w:lang w:val="kk-KZ"/>
        </w:rPr>
        <w:t>ге</w:t>
      </w:r>
      <w:r w:rsidRPr="00BC50CC">
        <w:rPr>
          <w:color w:val="000000"/>
          <w:spacing w:val="1"/>
          <w:sz w:val="28"/>
          <w:szCs w:val="28"/>
          <w:lang w:val="kk-KZ"/>
        </w:rPr>
        <w:t xml:space="preserve"> міндетті.</w:t>
      </w:r>
    </w:p>
    <w:p w:rsidR="00BC50CC" w:rsidRDefault="00BC50CC" w:rsidP="00293BAD">
      <w:pPr>
        <w:pStyle w:val="a6"/>
        <w:shd w:val="clear" w:color="auto" w:fill="FFFFFF"/>
        <w:spacing w:before="0" w:beforeAutospacing="0" w:after="360" w:afterAutospacing="0"/>
        <w:ind w:firstLine="709"/>
        <w:contextualSpacing/>
        <w:jc w:val="both"/>
        <w:textAlignment w:val="baseline"/>
        <w:rPr>
          <w:color w:val="000000"/>
          <w:spacing w:val="1"/>
          <w:sz w:val="28"/>
          <w:szCs w:val="28"/>
          <w:lang w:val="kk-KZ"/>
        </w:rPr>
      </w:pPr>
      <w:r>
        <w:rPr>
          <w:color w:val="000000"/>
          <w:spacing w:val="1"/>
          <w:sz w:val="28"/>
          <w:szCs w:val="28"/>
          <w:lang w:val="kk-KZ"/>
        </w:rPr>
        <w:t>1</w:t>
      </w:r>
      <w:r w:rsidR="00E90BAE">
        <w:rPr>
          <w:color w:val="000000"/>
          <w:spacing w:val="1"/>
          <w:sz w:val="28"/>
          <w:szCs w:val="28"/>
          <w:lang w:val="kk-KZ"/>
        </w:rPr>
        <w:t>3</w:t>
      </w:r>
      <w:r>
        <w:rPr>
          <w:color w:val="000000"/>
          <w:spacing w:val="1"/>
          <w:sz w:val="28"/>
          <w:szCs w:val="28"/>
          <w:lang w:val="kk-KZ"/>
        </w:rPr>
        <w:t>.13.</w:t>
      </w:r>
      <w:r w:rsidR="00BD29EF" w:rsidRPr="00BD29EF">
        <w:rPr>
          <w:color w:val="000000"/>
          <w:spacing w:val="1"/>
          <w:sz w:val="28"/>
          <w:szCs w:val="28"/>
          <w:lang w:val="kk-KZ"/>
        </w:rPr>
        <w:t xml:space="preserve"> </w:t>
      </w:r>
      <w:r w:rsidR="00BD29EF" w:rsidRPr="0075360F">
        <w:rPr>
          <w:color w:val="000000"/>
          <w:spacing w:val="1"/>
          <w:sz w:val="28"/>
          <w:szCs w:val="28"/>
          <w:lang w:val="kk-KZ"/>
        </w:rPr>
        <w:t>Мемлекет кепілдік берген заң көмегін есепке алуды осындай көмек ұсынған адвокат уәкілетті орган айқындаған тәртіппен жүргізеді.</w:t>
      </w:r>
    </w:p>
    <w:p w:rsidR="00BD29EF" w:rsidRDefault="002B144E" w:rsidP="00293BAD">
      <w:pPr>
        <w:pStyle w:val="a6"/>
        <w:shd w:val="clear" w:color="auto" w:fill="FFFFFF"/>
        <w:spacing w:before="0" w:beforeAutospacing="0" w:after="360" w:afterAutospacing="0"/>
        <w:ind w:firstLine="567"/>
        <w:contextualSpacing/>
        <w:jc w:val="both"/>
        <w:textAlignment w:val="baseline"/>
        <w:rPr>
          <w:color w:val="000000"/>
          <w:spacing w:val="1"/>
          <w:sz w:val="28"/>
          <w:szCs w:val="28"/>
          <w:lang w:val="kk-KZ"/>
        </w:rPr>
      </w:pPr>
      <w:r>
        <w:rPr>
          <w:color w:val="000000"/>
          <w:spacing w:val="1"/>
          <w:sz w:val="28"/>
          <w:szCs w:val="28"/>
          <w:lang w:val="kk-KZ"/>
        </w:rPr>
        <w:t>1</w:t>
      </w:r>
      <w:r w:rsidR="00E90BAE">
        <w:rPr>
          <w:color w:val="000000"/>
          <w:spacing w:val="1"/>
          <w:sz w:val="28"/>
          <w:szCs w:val="28"/>
          <w:lang w:val="kk-KZ"/>
        </w:rPr>
        <w:t>3</w:t>
      </w:r>
      <w:r>
        <w:rPr>
          <w:color w:val="000000"/>
          <w:spacing w:val="1"/>
          <w:sz w:val="28"/>
          <w:szCs w:val="28"/>
          <w:lang w:val="kk-KZ"/>
        </w:rPr>
        <w:t>.14.</w:t>
      </w:r>
      <w:r w:rsidR="00102D8B" w:rsidRPr="00102D8B">
        <w:rPr>
          <w:color w:val="000000"/>
          <w:spacing w:val="1"/>
          <w:sz w:val="28"/>
          <w:szCs w:val="28"/>
          <w:lang w:val="kk-KZ"/>
        </w:rPr>
        <w:t xml:space="preserve"> </w:t>
      </w:r>
      <w:r w:rsidR="00102D8B" w:rsidRPr="0075360F">
        <w:rPr>
          <w:color w:val="000000"/>
          <w:spacing w:val="1"/>
          <w:sz w:val="28"/>
          <w:szCs w:val="28"/>
          <w:lang w:val="kk-KZ"/>
        </w:rPr>
        <w:t>Адвокаттар ай сайын,</w:t>
      </w:r>
      <w:r w:rsidR="00102D8B">
        <w:rPr>
          <w:color w:val="000000"/>
          <w:spacing w:val="1"/>
          <w:sz w:val="28"/>
          <w:szCs w:val="28"/>
          <w:lang w:val="kk-KZ"/>
        </w:rPr>
        <w:t xml:space="preserve"> Алқа Төралқасының орнатылған күніне, Алқаға мемлекетт кепілдеме берген заң көмегін көрсеткендігі туралы</w:t>
      </w:r>
      <w:r w:rsidR="00102D8B" w:rsidRPr="0075360F">
        <w:rPr>
          <w:color w:val="000000"/>
          <w:spacing w:val="1"/>
          <w:sz w:val="28"/>
          <w:szCs w:val="28"/>
          <w:lang w:val="kk-KZ"/>
        </w:rPr>
        <w:t xml:space="preserve"> есеп</w:t>
      </w:r>
      <w:r w:rsidR="00102D8B">
        <w:rPr>
          <w:color w:val="000000"/>
          <w:spacing w:val="1"/>
          <w:sz w:val="28"/>
          <w:szCs w:val="28"/>
          <w:lang w:val="kk-KZ"/>
        </w:rPr>
        <w:t xml:space="preserve"> ұсынады.</w:t>
      </w:r>
      <w:r w:rsidR="00BD29EF">
        <w:rPr>
          <w:color w:val="000000"/>
          <w:spacing w:val="1"/>
          <w:sz w:val="28"/>
          <w:szCs w:val="28"/>
          <w:lang w:val="kk-KZ"/>
        </w:rPr>
        <w:t xml:space="preserve"> Ұсынылған есепке адвокаттың өкілдік немесе қорғау және бітімгершілік процедурасын көрсетілген көмектің құнын төлеу туралы арыздары және де тағы басқа керекті құжаттар</w:t>
      </w:r>
      <w:r w:rsidR="00BD29EF" w:rsidRPr="00BD29EF">
        <w:rPr>
          <w:color w:val="000000"/>
          <w:spacing w:val="1"/>
          <w:sz w:val="28"/>
          <w:szCs w:val="28"/>
          <w:lang w:val="kk-KZ"/>
        </w:rPr>
        <w:t xml:space="preserve"> </w:t>
      </w:r>
      <w:r w:rsidR="00BD29EF">
        <w:rPr>
          <w:color w:val="000000"/>
          <w:spacing w:val="1"/>
          <w:sz w:val="28"/>
          <w:szCs w:val="28"/>
          <w:lang w:val="kk-KZ"/>
        </w:rPr>
        <w:t>қосымша тіркеледі.</w:t>
      </w:r>
    </w:p>
    <w:p w:rsidR="00D5089B" w:rsidRDefault="00BD29EF" w:rsidP="00293BAD">
      <w:pPr>
        <w:pStyle w:val="a6"/>
        <w:shd w:val="clear" w:color="auto" w:fill="FFFFFF"/>
        <w:spacing w:before="0" w:beforeAutospacing="0" w:after="360" w:afterAutospacing="0"/>
        <w:ind w:firstLine="567"/>
        <w:contextualSpacing/>
        <w:jc w:val="both"/>
        <w:textAlignment w:val="baseline"/>
        <w:rPr>
          <w:color w:val="000000"/>
          <w:spacing w:val="1"/>
          <w:sz w:val="28"/>
          <w:szCs w:val="28"/>
          <w:lang w:val="kk-KZ"/>
        </w:rPr>
      </w:pPr>
      <w:r>
        <w:rPr>
          <w:color w:val="000000"/>
          <w:spacing w:val="1"/>
          <w:sz w:val="28"/>
          <w:szCs w:val="28"/>
          <w:lang w:val="kk-KZ"/>
        </w:rPr>
        <w:t>1</w:t>
      </w:r>
      <w:r w:rsidR="00E90BAE">
        <w:rPr>
          <w:color w:val="000000"/>
          <w:spacing w:val="1"/>
          <w:sz w:val="28"/>
          <w:szCs w:val="28"/>
          <w:lang w:val="kk-KZ"/>
        </w:rPr>
        <w:t>3</w:t>
      </w:r>
      <w:r>
        <w:rPr>
          <w:color w:val="000000"/>
          <w:spacing w:val="1"/>
          <w:sz w:val="28"/>
          <w:szCs w:val="28"/>
          <w:lang w:val="kk-KZ"/>
        </w:rPr>
        <w:t xml:space="preserve">.15. </w:t>
      </w:r>
      <w:r w:rsidR="00D5089B">
        <w:rPr>
          <w:color w:val="000000"/>
          <w:spacing w:val="1"/>
          <w:sz w:val="28"/>
          <w:szCs w:val="28"/>
          <w:lang w:val="kk-KZ"/>
        </w:rPr>
        <w:t>Координатор жарты жылда бір рет Төралқаға адвокаттардың арасында қорғаушы немесе өкілдік тағайындау қаулылардың қалай бөлінгендігі туралы анықтама ұсынады.</w:t>
      </w:r>
    </w:p>
    <w:p w:rsidR="00BD29EF" w:rsidRDefault="00D5089B" w:rsidP="00293BAD">
      <w:pPr>
        <w:pStyle w:val="a6"/>
        <w:shd w:val="clear" w:color="auto" w:fill="FFFFFF"/>
        <w:spacing w:before="0" w:beforeAutospacing="0" w:after="360" w:afterAutospacing="0"/>
        <w:ind w:firstLine="567"/>
        <w:contextualSpacing/>
        <w:jc w:val="both"/>
        <w:textAlignment w:val="baseline"/>
        <w:rPr>
          <w:sz w:val="28"/>
          <w:szCs w:val="28"/>
          <w:lang w:val="kk-KZ"/>
        </w:rPr>
      </w:pPr>
      <w:r>
        <w:rPr>
          <w:color w:val="000000"/>
          <w:spacing w:val="1"/>
          <w:sz w:val="28"/>
          <w:szCs w:val="28"/>
          <w:lang w:val="kk-KZ"/>
        </w:rPr>
        <w:t>1</w:t>
      </w:r>
      <w:r w:rsidR="00E90BAE">
        <w:rPr>
          <w:color w:val="000000"/>
          <w:spacing w:val="1"/>
          <w:sz w:val="28"/>
          <w:szCs w:val="28"/>
          <w:lang w:val="kk-KZ"/>
        </w:rPr>
        <w:t>3</w:t>
      </w:r>
      <w:r>
        <w:rPr>
          <w:color w:val="000000"/>
          <w:spacing w:val="1"/>
          <w:sz w:val="28"/>
          <w:szCs w:val="28"/>
          <w:lang w:val="kk-KZ"/>
        </w:rPr>
        <w:t xml:space="preserve">.16. </w:t>
      </w:r>
      <w:r w:rsidRPr="0075360F">
        <w:rPr>
          <w:sz w:val="28"/>
          <w:szCs w:val="28"/>
          <w:lang w:val="kk-KZ"/>
        </w:rPr>
        <w:t>Мемлекет кепілдендірген заң көмегінің ақысы бюджет қаражатының есебінен төленеді.</w:t>
      </w:r>
    </w:p>
    <w:p w:rsidR="00D5089B" w:rsidRDefault="00D5089B" w:rsidP="00293BAD">
      <w:pPr>
        <w:pStyle w:val="a6"/>
        <w:shd w:val="clear" w:color="auto" w:fill="FFFFFF"/>
        <w:spacing w:before="0" w:beforeAutospacing="0" w:after="360" w:afterAutospacing="0"/>
        <w:ind w:firstLine="567"/>
        <w:contextualSpacing/>
        <w:jc w:val="both"/>
        <w:textAlignment w:val="baseline"/>
        <w:rPr>
          <w:sz w:val="28"/>
          <w:szCs w:val="28"/>
          <w:lang w:val="kk-KZ"/>
        </w:rPr>
      </w:pPr>
      <w:r>
        <w:rPr>
          <w:sz w:val="28"/>
          <w:szCs w:val="28"/>
          <w:lang w:val="kk-KZ"/>
        </w:rPr>
        <w:t>1</w:t>
      </w:r>
      <w:r w:rsidR="00E90BAE">
        <w:rPr>
          <w:sz w:val="28"/>
          <w:szCs w:val="28"/>
          <w:lang w:val="kk-KZ"/>
        </w:rPr>
        <w:t>3</w:t>
      </w:r>
      <w:r>
        <w:rPr>
          <w:sz w:val="28"/>
          <w:szCs w:val="28"/>
          <w:lang w:val="kk-KZ"/>
        </w:rPr>
        <w:t>.17.Алқа әр жы</w:t>
      </w:r>
      <w:r w:rsidR="00A248A7">
        <w:rPr>
          <w:sz w:val="28"/>
          <w:szCs w:val="28"/>
          <w:lang w:val="kk-KZ"/>
        </w:rPr>
        <w:t xml:space="preserve">лы қаңтар </w:t>
      </w:r>
      <w:r>
        <w:rPr>
          <w:sz w:val="28"/>
          <w:szCs w:val="28"/>
          <w:lang w:val="kk-KZ"/>
        </w:rPr>
        <w:t>және шілде ай</w:t>
      </w:r>
      <w:r w:rsidR="00A248A7">
        <w:rPr>
          <w:sz w:val="28"/>
          <w:szCs w:val="28"/>
          <w:lang w:val="kk-KZ"/>
        </w:rPr>
        <w:t>ларының бесінші жұлдызынан</w:t>
      </w:r>
      <w:r>
        <w:rPr>
          <w:sz w:val="28"/>
          <w:szCs w:val="28"/>
          <w:lang w:val="kk-KZ"/>
        </w:rPr>
        <w:t xml:space="preserve"> қалмай</w:t>
      </w:r>
      <w:r w:rsidR="005416F7">
        <w:rPr>
          <w:sz w:val="28"/>
          <w:szCs w:val="28"/>
          <w:lang w:val="kk-KZ"/>
        </w:rPr>
        <w:t xml:space="preserve"> аумақтық әділет органына </w:t>
      </w:r>
      <w:r w:rsidR="009C06DA" w:rsidRPr="009C06DA">
        <w:rPr>
          <w:sz w:val="28"/>
          <w:szCs w:val="28"/>
          <w:lang w:val="kk-KZ"/>
        </w:rPr>
        <w:t>м</w:t>
      </w:r>
      <w:r w:rsidR="009C06DA">
        <w:rPr>
          <w:sz w:val="28"/>
          <w:szCs w:val="28"/>
          <w:lang w:val="kk-KZ"/>
        </w:rPr>
        <w:t>емлекет кепілдік бойынша берген заң көмегі туралы шоғырландырылған есеп ұсынады.</w:t>
      </w:r>
    </w:p>
    <w:p w:rsidR="009C06DA" w:rsidRDefault="009C06DA" w:rsidP="00293BAD">
      <w:pPr>
        <w:pStyle w:val="a6"/>
        <w:shd w:val="clear" w:color="auto" w:fill="FFFFFF"/>
        <w:spacing w:before="0" w:beforeAutospacing="0" w:after="360" w:afterAutospacing="0"/>
        <w:contextualSpacing/>
        <w:jc w:val="both"/>
        <w:textAlignment w:val="baseline"/>
        <w:rPr>
          <w:sz w:val="28"/>
          <w:szCs w:val="28"/>
          <w:lang w:val="kk-KZ"/>
        </w:rPr>
      </w:pPr>
    </w:p>
    <w:p w:rsidR="009C06DA" w:rsidRPr="00E83A9C" w:rsidRDefault="009C06DA" w:rsidP="00E83A9C">
      <w:pPr>
        <w:pStyle w:val="a6"/>
        <w:shd w:val="clear" w:color="auto" w:fill="FFFFFF"/>
        <w:spacing w:before="0" w:beforeAutospacing="0" w:after="0" w:afterAutospacing="0"/>
        <w:contextualSpacing/>
        <w:jc w:val="center"/>
        <w:textAlignment w:val="baseline"/>
        <w:rPr>
          <w:b/>
          <w:sz w:val="28"/>
          <w:szCs w:val="28"/>
          <w:lang w:val="kk-KZ"/>
        </w:rPr>
      </w:pPr>
      <w:r w:rsidRPr="00E83A9C">
        <w:rPr>
          <w:b/>
          <w:sz w:val="28"/>
          <w:szCs w:val="28"/>
          <w:lang w:val="kk-KZ"/>
        </w:rPr>
        <w:t>1</w:t>
      </w:r>
      <w:r w:rsidR="00E90BAE" w:rsidRPr="00E83A9C">
        <w:rPr>
          <w:b/>
          <w:sz w:val="28"/>
          <w:szCs w:val="28"/>
          <w:lang w:val="kk-KZ"/>
        </w:rPr>
        <w:t>4</w:t>
      </w:r>
      <w:r w:rsidRPr="00E83A9C">
        <w:rPr>
          <w:b/>
          <w:sz w:val="28"/>
          <w:szCs w:val="28"/>
          <w:lang w:val="kk-KZ"/>
        </w:rPr>
        <w:t>.АЛҚАНЫҢ МҮЛКІ</w:t>
      </w:r>
    </w:p>
    <w:p w:rsidR="009C06DA" w:rsidRPr="009C06DA" w:rsidRDefault="009C06DA" w:rsidP="00293BAD">
      <w:pPr>
        <w:pStyle w:val="a6"/>
        <w:shd w:val="clear" w:color="auto" w:fill="FFFFFF"/>
        <w:spacing w:before="0" w:beforeAutospacing="0" w:after="0" w:afterAutospacing="0"/>
        <w:contextualSpacing/>
        <w:jc w:val="both"/>
        <w:textAlignment w:val="baseline"/>
        <w:rPr>
          <w:sz w:val="28"/>
          <w:szCs w:val="28"/>
          <w:lang w:val="kk-KZ"/>
        </w:rPr>
      </w:pPr>
    </w:p>
    <w:p w:rsidR="009342AF" w:rsidRPr="009342AF" w:rsidRDefault="009C06DA" w:rsidP="00293BAD">
      <w:pPr>
        <w:ind w:firstLine="708"/>
        <w:jc w:val="both"/>
        <w:rPr>
          <w:rFonts w:ascii="Times New Roman" w:eastAsiaTheme="minorEastAsia" w:hAnsi="Times New Roman"/>
          <w:sz w:val="28"/>
          <w:szCs w:val="28"/>
          <w:lang w:val="kk-KZ" w:eastAsia="ru-RU"/>
        </w:rPr>
      </w:pPr>
      <w:r w:rsidRPr="009C06DA">
        <w:rPr>
          <w:rFonts w:ascii="Times New Roman" w:hAnsi="Times New Roman"/>
          <w:sz w:val="28"/>
          <w:szCs w:val="28"/>
          <w:lang w:val="kk-KZ"/>
        </w:rPr>
        <w:tab/>
      </w:r>
      <w:r w:rsidR="009342AF" w:rsidRPr="00890136">
        <w:rPr>
          <w:rFonts w:ascii="Times New Roman" w:eastAsiaTheme="minorEastAsia" w:hAnsi="Times New Roman"/>
          <w:sz w:val="28"/>
          <w:szCs w:val="28"/>
          <w:lang w:val="kk-KZ" w:eastAsia="ru-RU"/>
        </w:rPr>
        <w:t>14.1.</w:t>
      </w:r>
      <w:r w:rsidR="009342AF" w:rsidRPr="009342AF">
        <w:rPr>
          <w:rFonts w:ascii="Times New Roman" w:eastAsiaTheme="minorEastAsia" w:hAnsi="Times New Roman"/>
          <w:sz w:val="28"/>
          <w:szCs w:val="28"/>
          <w:lang w:val="kk-KZ" w:eastAsia="ru-RU"/>
        </w:rPr>
        <w:t xml:space="preserve"> Алқаның мүлкі алқаның мүшелері төлейтін жарналар, гранттар мен қайырымдылық көмек, Қазақстан Республикасының заңнамасында белгіленген тәртіппен заңды және жеке тұлғалардан келіп түсетін қайырмалдықтар есебінен қалыптастырылады.</w:t>
      </w:r>
    </w:p>
    <w:p w:rsidR="009342AF" w:rsidRDefault="009342AF" w:rsidP="00293BAD">
      <w:pPr>
        <w:ind w:firstLine="708"/>
        <w:jc w:val="both"/>
        <w:rPr>
          <w:rFonts w:ascii="Times New Roman" w:eastAsiaTheme="minorHAnsi" w:hAnsi="Times New Roman"/>
          <w:sz w:val="28"/>
          <w:szCs w:val="28"/>
          <w:lang w:val="kk-KZ"/>
        </w:rPr>
      </w:pPr>
      <w:r w:rsidRPr="00890136">
        <w:rPr>
          <w:rFonts w:ascii="Times New Roman" w:eastAsiaTheme="minorHAnsi" w:hAnsi="Times New Roman"/>
          <w:sz w:val="28"/>
          <w:szCs w:val="28"/>
          <w:lang w:val="kk-KZ"/>
        </w:rPr>
        <w:t>14.2</w:t>
      </w:r>
      <w:r w:rsidRPr="009342AF">
        <w:rPr>
          <w:rFonts w:ascii="Times New Roman" w:eastAsiaTheme="minorHAnsi" w:hAnsi="Times New Roman"/>
          <w:sz w:val="28"/>
          <w:szCs w:val="28"/>
          <w:lang w:val="kk-KZ"/>
        </w:rPr>
        <w:t xml:space="preserve">. Алқаның жалпы мұқтаждарына оны материалдық қамтамасыз етуге арналған шығыстар, Алқада ақы төленетін сайланбалы немесе тағайындалатын лауазымға сайланған адвокаттардың еңбегіне ақы төлеу, адвокаттарға сыйақы беру және олардың Алқа органдарындағы жұмысына байланысты шығыстардың өтемақысы, Алқа аппараты қызметкерлерінің жалақысына арналған шығыстар </w:t>
      </w:r>
      <w:r w:rsidRPr="009342AF">
        <w:rPr>
          <w:rFonts w:ascii="Times New Roman" w:eastAsiaTheme="minorHAnsi" w:hAnsi="Times New Roman"/>
          <w:sz w:val="28"/>
          <w:szCs w:val="28"/>
          <w:lang w:val="kk-KZ"/>
        </w:rPr>
        <w:lastRenderedPageBreak/>
        <w:t>және Қазақстан Республикасының заңнамасында және Алқаның сметасында көзделген өзге де шығыстар жатады.</w:t>
      </w:r>
    </w:p>
    <w:p w:rsidR="009C06DA" w:rsidRPr="009342AF" w:rsidRDefault="009C06DA" w:rsidP="00293BAD">
      <w:pPr>
        <w:ind w:firstLine="708"/>
        <w:jc w:val="both"/>
        <w:rPr>
          <w:rFonts w:ascii="Times New Roman" w:eastAsiaTheme="minorHAnsi" w:hAnsi="Times New Roman"/>
          <w:sz w:val="28"/>
          <w:szCs w:val="28"/>
          <w:lang w:val="kk-KZ"/>
        </w:rPr>
      </w:pPr>
      <w:r w:rsidRPr="009C06DA">
        <w:rPr>
          <w:rFonts w:ascii="Times New Roman" w:hAnsi="Times New Roman"/>
          <w:sz w:val="28"/>
          <w:szCs w:val="28"/>
          <w:lang w:val="kk-KZ"/>
        </w:rPr>
        <w:t>1</w:t>
      </w:r>
      <w:r w:rsidR="00E90BAE">
        <w:rPr>
          <w:rFonts w:ascii="Times New Roman" w:hAnsi="Times New Roman"/>
          <w:sz w:val="28"/>
          <w:szCs w:val="28"/>
          <w:lang w:val="kk-KZ"/>
        </w:rPr>
        <w:t>4</w:t>
      </w:r>
      <w:r w:rsidRPr="009C06DA">
        <w:rPr>
          <w:rFonts w:ascii="Times New Roman" w:hAnsi="Times New Roman"/>
          <w:sz w:val="28"/>
          <w:szCs w:val="28"/>
          <w:lang w:val="kk-KZ"/>
        </w:rPr>
        <w:t>.3.Алқа кәсіпкерлік қызметпен айналыса алады, егер ол оның жарғылық мақсаттарына сәйкес келсе.</w:t>
      </w:r>
    </w:p>
    <w:p w:rsidR="00D10B23" w:rsidRPr="00800BA6" w:rsidRDefault="00D10B23" w:rsidP="00293BAD">
      <w:pPr>
        <w:pStyle w:val="1"/>
        <w:shd w:val="clear" w:color="auto" w:fill="auto"/>
        <w:tabs>
          <w:tab w:val="left" w:pos="142"/>
          <w:tab w:val="left" w:pos="1267"/>
        </w:tabs>
        <w:spacing w:before="0" w:line="240" w:lineRule="auto"/>
        <w:ind w:firstLine="709"/>
        <w:rPr>
          <w:rFonts w:ascii="Times New Roman" w:hAnsi="Times New Roman" w:cs="Times New Roman"/>
          <w:b w:val="0"/>
          <w:sz w:val="28"/>
          <w:szCs w:val="28"/>
          <w:lang w:val="kk-KZ"/>
        </w:rPr>
      </w:pPr>
      <w:r w:rsidRPr="00800BA6">
        <w:rPr>
          <w:rFonts w:ascii="Times New Roman" w:hAnsi="Times New Roman" w:cs="Times New Roman"/>
          <w:b w:val="0"/>
          <w:sz w:val="28"/>
          <w:szCs w:val="28"/>
          <w:lang w:val="kk-KZ"/>
        </w:rPr>
        <w:t>Алқа кәсіпкерлік қызметтен келген табыстар мен шығындардың есебін жүргізеді.</w:t>
      </w:r>
    </w:p>
    <w:p w:rsidR="00D10B23" w:rsidRPr="00800BA6" w:rsidRDefault="00D10B23" w:rsidP="00293BAD">
      <w:pPr>
        <w:pStyle w:val="1"/>
        <w:shd w:val="clear" w:color="auto" w:fill="auto"/>
        <w:tabs>
          <w:tab w:val="left" w:pos="142"/>
          <w:tab w:val="left" w:pos="1267"/>
        </w:tabs>
        <w:spacing w:before="0" w:line="240" w:lineRule="auto"/>
        <w:ind w:firstLine="709"/>
        <w:rPr>
          <w:rFonts w:ascii="Times New Roman" w:hAnsi="Times New Roman" w:cs="Times New Roman"/>
          <w:b w:val="0"/>
          <w:sz w:val="28"/>
          <w:szCs w:val="28"/>
          <w:lang w:val="kk-KZ"/>
        </w:rPr>
      </w:pPr>
      <w:r w:rsidRPr="00800BA6">
        <w:rPr>
          <w:rFonts w:ascii="Times New Roman" w:hAnsi="Times New Roman" w:cs="Times New Roman"/>
          <w:b w:val="0"/>
          <w:sz w:val="28"/>
          <w:szCs w:val="28"/>
          <w:lang w:val="kk-KZ"/>
        </w:rPr>
        <w:t>Алқаның кәсіпкерлік қызметіне салық салу Қазақстан республикасының салық заңнамаларына сәйкес жүзеге асырылады.</w:t>
      </w:r>
    </w:p>
    <w:p w:rsidR="00D10B23" w:rsidRPr="00800BA6" w:rsidRDefault="00D10B23" w:rsidP="00293BAD">
      <w:pPr>
        <w:pStyle w:val="1"/>
        <w:shd w:val="clear" w:color="auto" w:fill="auto"/>
        <w:tabs>
          <w:tab w:val="left" w:pos="142"/>
          <w:tab w:val="left" w:pos="1267"/>
        </w:tabs>
        <w:spacing w:before="0" w:line="240" w:lineRule="auto"/>
        <w:ind w:firstLine="709"/>
        <w:rPr>
          <w:rFonts w:ascii="Times New Roman" w:hAnsi="Times New Roman" w:cs="Times New Roman"/>
          <w:b w:val="0"/>
          <w:sz w:val="28"/>
          <w:szCs w:val="28"/>
          <w:lang w:val="kk-KZ"/>
        </w:rPr>
      </w:pPr>
      <w:r w:rsidRPr="00800BA6">
        <w:rPr>
          <w:rFonts w:ascii="Times New Roman" w:hAnsi="Times New Roman" w:cs="Times New Roman"/>
          <w:b w:val="0"/>
          <w:sz w:val="28"/>
          <w:szCs w:val="28"/>
          <w:lang w:val="kk-KZ"/>
        </w:rPr>
        <w:t>Алқаның кәсіпкерлік қызметтен тапқан табысы Алқаның мүшелереріне үлестірілмейді және жарғылық мақсаттарға жұмсалады.</w:t>
      </w:r>
    </w:p>
    <w:p w:rsidR="009C06DA" w:rsidRDefault="009C06DA" w:rsidP="00293BAD">
      <w:pPr>
        <w:pStyle w:val="20"/>
        <w:shd w:val="clear" w:color="auto" w:fill="auto"/>
        <w:tabs>
          <w:tab w:val="left" w:pos="610"/>
          <w:tab w:val="left" w:pos="1267"/>
        </w:tabs>
        <w:spacing w:after="0" w:line="240" w:lineRule="auto"/>
        <w:jc w:val="both"/>
        <w:rPr>
          <w:rFonts w:ascii="Times New Roman" w:hAnsi="Times New Roman" w:cs="Times New Roman"/>
          <w:sz w:val="28"/>
          <w:szCs w:val="28"/>
          <w:lang w:val="kk-KZ"/>
        </w:rPr>
      </w:pPr>
      <w:r w:rsidRPr="00D10B23">
        <w:rPr>
          <w:rFonts w:ascii="Times New Roman" w:hAnsi="Times New Roman" w:cs="Times New Roman"/>
          <w:sz w:val="28"/>
          <w:szCs w:val="28"/>
          <w:lang w:val="kk-KZ"/>
        </w:rPr>
        <w:tab/>
        <w:t>1</w:t>
      </w:r>
      <w:r w:rsidR="00E90BAE">
        <w:rPr>
          <w:rFonts w:ascii="Times New Roman" w:hAnsi="Times New Roman" w:cs="Times New Roman"/>
          <w:sz w:val="28"/>
          <w:szCs w:val="28"/>
          <w:lang w:val="kk-KZ"/>
        </w:rPr>
        <w:t>4</w:t>
      </w:r>
      <w:r w:rsidRPr="00D10B23">
        <w:rPr>
          <w:rFonts w:ascii="Times New Roman" w:hAnsi="Times New Roman" w:cs="Times New Roman"/>
          <w:sz w:val="28"/>
          <w:szCs w:val="28"/>
          <w:lang w:val="kk-KZ"/>
        </w:rPr>
        <w:t>.4.</w:t>
      </w:r>
      <w:r w:rsidR="00D10B23" w:rsidRPr="00D10B23">
        <w:rPr>
          <w:rFonts w:ascii="Times New Roman" w:hAnsi="Times New Roman" w:cs="Times New Roman"/>
          <w:sz w:val="28"/>
          <w:szCs w:val="28"/>
          <w:lang w:val="kk-KZ"/>
        </w:rPr>
        <w:t xml:space="preserve"> Мақсатты және мүшелік жарналардың мөлшерлемелері мен оларды төлеу тәртібі Алқа мүшелерінің Жалпы жиналысымен белгіленеді.</w:t>
      </w:r>
    </w:p>
    <w:p w:rsidR="00D10B23" w:rsidRDefault="00D10B23" w:rsidP="00293BAD">
      <w:pPr>
        <w:pStyle w:val="20"/>
        <w:shd w:val="clear" w:color="auto" w:fill="auto"/>
        <w:tabs>
          <w:tab w:val="left" w:pos="610"/>
          <w:tab w:val="left" w:pos="1267"/>
        </w:tabs>
        <w:spacing w:after="0" w:line="240" w:lineRule="auto"/>
        <w:jc w:val="both"/>
        <w:rPr>
          <w:rFonts w:ascii="Times New Roman" w:hAnsi="Times New Roman" w:cs="Times New Roman"/>
          <w:sz w:val="28"/>
          <w:szCs w:val="28"/>
          <w:lang w:val="kk-KZ"/>
        </w:rPr>
      </w:pPr>
      <w:r w:rsidRPr="00D10B23">
        <w:rPr>
          <w:rFonts w:ascii="Times New Roman" w:hAnsi="Times New Roman" w:cs="Times New Roman"/>
          <w:sz w:val="28"/>
          <w:szCs w:val="28"/>
          <w:lang w:val="kk-KZ"/>
        </w:rPr>
        <w:tab/>
        <w:t>1</w:t>
      </w:r>
      <w:r w:rsidR="00E90BAE">
        <w:rPr>
          <w:rFonts w:ascii="Times New Roman" w:hAnsi="Times New Roman" w:cs="Times New Roman"/>
          <w:sz w:val="28"/>
          <w:szCs w:val="28"/>
          <w:lang w:val="kk-KZ"/>
        </w:rPr>
        <w:t>4</w:t>
      </w:r>
      <w:r w:rsidRPr="00D10B23">
        <w:rPr>
          <w:rFonts w:ascii="Times New Roman" w:hAnsi="Times New Roman" w:cs="Times New Roman"/>
          <w:sz w:val="28"/>
          <w:szCs w:val="28"/>
          <w:lang w:val="kk-KZ"/>
        </w:rPr>
        <w:t>.5. Мүшелік және мақсатты жарналардың мөлшерлемелері республикалық бюджет туралы Заңмен қаржы жылына сәйкес бекітілген, айлық есептік көрсеткіштің еселік мөлшеріне байланысты есептеледі, бірақ кәсіби қызметін ауылдық мекендерде жүзеге асыратын адвокаттар, не болмаса адвокаттық қызметте 1 (бір) жылдан аз өтілі бар адвокаттар белгіленген мөлшерлеменің 50 (елу) пайыз мөлшерінде мүшелік және мақсатты жарналар төлейді.</w:t>
      </w:r>
    </w:p>
    <w:p w:rsidR="00D10B23" w:rsidRDefault="00D10B23" w:rsidP="00293BAD">
      <w:pPr>
        <w:pStyle w:val="20"/>
        <w:shd w:val="clear" w:color="auto" w:fill="auto"/>
        <w:tabs>
          <w:tab w:val="left" w:pos="610"/>
          <w:tab w:val="left" w:pos="1267"/>
        </w:tabs>
        <w:spacing w:after="0" w:line="240" w:lineRule="auto"/>
        <w:jc w:val="both"/>
        <w:rPr>
          <w:rFonts w:ascii="Times New Roman" w:hAnsi="Times New Roman" w:cs="Times New Roman"/>
          <w:sz w:val="28"/>
          <w:szCs w:val="28"/>
          <w:lang w:val="kk-KZ"/>
        </w:rPr>
      </w:pPr>
      <w:r w:rsidRPr="00D10B23">
        <w:rPr>
          <w:rFonts w:ascii="Times New Roman" w:hAnsi="Times New Roman" w:cs="Times New Roman"/>
          <w:sz w:val="28"/>
          <w:szCs w:val="28"/>
          <w:lang w:val="kk-KZ"/>
        </w:rPr>
        <w:tab/>
        <w:t>1</w:t>
      </w:r>
      <w:r w:rsidR="00E90BAE">
        <w:rPr>
          <w:rFonts w:ascii="Times New Roman" w:hAnsi="Times New Roman" w:cs="Times New Roman"/>
          <w:sz w:val="28"/>
          <w:szCs w:val="28"/>
          <w:lang w:val="kk-KZ"/>
        </w:rPr>
        <w:t>4</w:t>
      </w:r>
      <w:r w:rsidRPr="00D10B23">
        <w:rPr>
          <w:rFonts w:ascii="Times New Roman" w:hAnsi="Times New Roman" w:cs="Times New Roman"/>
          <w:sz w:val="28"/>
          <w:szCs w:val="28"/>
          <w:lang w:val="kk-KZ"/>
        </w:rPr>
        <w:t>.6. Мүшелік жарналар ай сайын, мүшелік жарна төленетін әр айдың соңғы күнінен кешіктірілмей, адвокаттың тапқан табысына, уақытша еңбекке қабілетсіз болуына немесе демалыста немесе іс-сапарда болуына қарамастан төленуі тиіс.</w:t>
      </w:r>
    </w:p>
    <w:p w:rsidR="00D10B23" w:rsidRPr="00D10B23" w:rsidRDefault="00D10B23" w:rsidP="00293BAD">
      <w:pPr>
        <w:pStyle w:val="20"/>
        <w:shd w:val="clear" w:color="auto" w:fill="auto"/>
        <w:tabs>
          <w:tab w:val="left" w:pos="610"/>
          <w:tab w:val="left" w:pos="12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10B23">
        <w:rPr>
          <w:rFonts w:ascii="Times New Roman" w:hAnsi="Times New Roman" w:cs="Times New Roman"/>
          <w:sz w:val="28"/>
          <w:szCs w:val="28"/>
          <w:lang w:val="kk-KZ"/>
        </w:rPr>
        <w:t>Адвокат айлық мүшелік жарналарын аванспен төлеуге құқылы.</w:t>
      </w:r>
    </w:p>
    <w:p w:rsidR="00D10B23" w:rsidRDefault="00D10B23" w:rsidP="00293BAD">
      <w:pPr>
        <w:pStyle w:val="20"/>
        <w:shd w:val="clear" w:color="auto" w:fill="auto"/>
        <w:tabs>
          <w:tab w:val="left" w:pos="610"/>
          <w:tab w:val="left" w:pos="1267"/>
        </w:tabs>
        <w:spacing w:after="0" w:line="240" w:lineRule="auto"/>
        <w:jc w:val="both"/>
        <w:rPr>
          <w:rFonts w:ascii="Times New Roman" w:hAnsi="Times New Roman" w:cs="Times New Roman"/>
          <w:sz w:val="28"/>
          <w:szCs w:val="28"/>
          <w:lang w:val="kk-KZ"/>
        </w:rPr>
      </w:pPr>
      <w:r w:rsidRPr="00D10B23">
        <w:rPr>
          <w:rFonts w:ascii="Times New Roman" w:hAnsi="Times New Roman" w:cs="Times New Roman"/>
          <w:sz w:val="28"/>
          <w:szCs w:val="28"/>
          <w:lang w:val="kk-KZ"/>
        </w:rPr>
        <w:tab/>
        <w:t>1</w:t>
      </w:r>
      <w:r w:rsidR="00E90BAE">
        <w:rPr>
          <w:rFonts w:ascii="Times New Roman" w:hAnsi="Times New Roman" w:cs="Times New Roman"/>
          <w:sz w:val="28"/>
          <w:szCs w:val="28"/>
          <w:lang w:val="kk-KZ"/>
        </w:rPr>
        <w:t>4</w:t>
      </w:r>
      <w:r w:rsidRPr="00D10B23">
        <w:rPr>
          <w:rFonts w:ascii="Times New Roman" w:hAnsi="Times New Roman" w:cs="Times New Roman"/>
          <w:sz w:val="28"/>
          <w:szCs w:val="28"/>
          <w:lang w:val="kk-KZ"/>
        </w:rPr>
        <w:t>.7. Айлық мүшелік жарналардың қатарынан 2-айдан артық төленбеуі олардың жүйелі түрде төленбеуі болып есептеледі.</w:t>
      </w:r>
    </w:p>
    <w:p w:rsidR="00D10B23" w:rsidRDefault="00D10B23" w:rsidP="00293BAD">
      <w:pPr>
        <w:pStyle w:val="20"/>
        <w:shd w:val="clear" w:color="auto" w:fill="auto"/>
        <w:tabs>
          <w:tab w:val="left" w:pos="610"/>
          <w:tab w:val="left" w:pos="1267"/>
        </w:tabs>
        <w:spacing w:after="0" w:line="240" w:lineRule="auto"/>
        <w:jc w:val="both"/>
        <w:rPr>
          <w:rFonts w:ascii="Times New Roman" w:hAnsi="Times New Roman" w:cs="Times New Roman"/>
          <w:sz w:val="28"/>
          <w:szCs w:val="28"/>
          <w:lang w:val="kk-KZ"/>
        </w:rPr>
      </w:pPr>
      <w:r w:rsidRPr="00D10B23">
        <w:rPr>
          <w:rFonts w:ascii="Times New Roman" w:hAnsi="Times New Roman" w:cs="Times New Roman"/>
          <w:sz w:val="28"/>
          <w:szCs w:val="28"/>
          <w:lang w:val="kk-KZ"/>
        </w:rPr>
        <w:tab/>
        <w:t>1</w:t>
      </w:r>
      <w:r w:rsidR="00E90BAE">
        <w:rPr>
          <w:rFonts w:ascii="Times New Roman" w:hAnsi="Times New Roman" w:cs="Times New Roman"/>
          <w:sz w:val="28"/>
          <w:szCs w:val="28"/>
          <w:lang w:val="kk-KZ"/>
        </w:rPr>
        <w:t>4</w:t>
      </w:r>
      <w:r w:rsidRPr="00D10B23">
        <w:rPr>
          <w:rFonts w:ascii="Times New Roman" w:hAnsi="Times New Roman" w:cs="Times New Roman"/>
          <w:sz w:val="28"/>
          <w:szCs w:val="28"/>
          <w:lang w:val="kk-KZ"/>
        </w:rPr>
        <w:t>.8. Мүшелік жарналарды төлеуден Алқа мүшелері - жүкті болуына, бала тууына және 3 (үш) жасқа толғанға дейін баланы күтумен байланысты демалыстағы әйелдер, адвокаттық қызметпен айналысу лицензиясының әрекеті уақытша тоқтатылған адвокаттар, уақытша еңбекке жарамсыз болу салдарынан қатарынан екі айдан көп уақыт адвокаттық қызмет атқармаған адвокаттар, Ұлы Отан Соғысына қатысушыларға теңестірілген тұлғалар, сондай-ақ Алқада 35 (отыз бес) жылдан астам үздіксіз жұмыс істеген адвокаттар, Адвокаттық әдеп комиссиясының, адвокаттардың Тәртіптік комиссиясының мүшесі болып табылатын адвокаттар Алқа Төралқасына берілген тиісті арызының негізінде босатылады.</w:t>
      </w:r>
    </w:p>
    <w:p w:rsidR="00D10B23" w:rsidRDefault="00D10B23" w:rsidP="00293BAD">
      <w:pPr>
        <w:pStyle w:val="20"/>
        <w:shd w:val="clear" w:color="auto" w:fill="auto"/>
        <w:tabs>
          <w:tab w:val="left" w:pos="610"/>
          <w:tab w:val="left" w:pos="1267"/>
        </w:tabs>
        <w:spacing w:after="0" w:line="240" w:lineRule="auto"/>
        <w:jc w:val="both"/>
        <w:rPr>
          <w:rFonts w:ascii="Times New Roman" w:hAnsi="Times New Roman" w:cs="Times New Roman"/>
          <w:sz w:val="28"/>
          <w:szCs w:val="28"/>
          <w:lang w:val="kk-KZ"/>
        </w:rPr>
      </w:pPr>
    </w:p>
    <w:p w:rsidR="00D10B23" w:rsidRPr="00E83A9C" w:rsidRDefault="00D10B23" w:rsidP="00E83A9C">
      <w:pPr>
        <w:pStyle w:val="20"/>
        <w:shd w:val="clear" w:color="auto" w:fill="auto"/>
        <w:tabs>
          <w:tab w:val="left" w:pos="610"/>
          <w:tab w:val="left" w:pos="1267"/>
        </w:tabs>
        <w:spacing w:after="0" w:line="240" w:lineRule="auto"/>
        <w:rPr>
          <w:rFonts w:ascii="Times New Roman" w:hAnsi="Times New Roman" w:cs="Times New Roman"/>
          <w:b/>
          <w:sz w:val="28"/>
          <w:szCs w:val="28"/>
          <w:lang w:val="kk-KZ"/>
        </w:rPr>
      </w:pPr>
      <w:r w:rsidRPr="00E83A9C">
        <w:rPr>
          <w:rFonts w:ascii="Times New Roman" w:hAnsi="Times New Roman" w:cs="Times New Roman"/>
          <w:b/>
          <w:sz w:val="28"/>
          <w:szCs w:val="28"/>
          <w:lang w:val="kk-KZ"/>
        </w:rPr>
        <w:t>1</w:t>
      </w:r>
      <w:r w:rsidR="00E90BAE" w:rsidRPr="00E83A9C">
        <w:rPr>
          <w:rFonts w:ascii="Times New Roman" w:hAnsi="Times New Roman" w:cs="Times New Roman"/>
          <w:b/>
          <w:sz w:val="28"/>
          <w:szCs w:val="28"/>
          <w:lang w:val="kk-KZ"/>
        </w:rPr>
        <w:t>5</w:t>
      </w:r>
      <w:r w:rsidRPr="00E83A9C">
        <w:rPr>
          <w:rFonts w:ascii="Times New Roman" w:hAnsi="Times New Roman" w:cs="Times New Roman"/>
          <w:b/>
          <w:sz w:val="28"/>
          <w:szCs w:val="28"/>
          <w:lang w:val="kk-KZ"/>
        </w:rPr>
        <w:t>.АЛҚА ОРГАНДАРЫ</w:t>
      </w:r>
    </w:p>
    <w:p w:rsidR="00D10B23" w:rsidRDefault="00D10B23" w:rsidP="00293BAD">
      <w:pPr>
        <w:pStyle w:val="20"/>
        <w:shd w:val="clear" w:color="auto" w:fill="auto"/>
        <w:tabs>
          <w:tab w:val="left" w:pos="610"/>
          <w:tab w:val="left" w:pos="1267"/>
        </w:tabs>
        <w:spacing w:after="0" w:line="240" w:lineRule="auto"/>
        <w:jc w:val="both"/>
        <w:rPr>
          <w:rFonts w:ascii="Times New Roman" w:hAnsi="Times New Roman" w:cs="Times New Roman"/>
          <w:sz w:val="28"/>
          <w:szCs w:val="28"/>
          <w:lang w:val="kk-KZ"/>
        </w:rPr>
      </w:pPr>
    </w:p>
    <w:p w:rsidR="005E6B45" w:rsidRDefault="00D10B23" w:rsidP="00293BAD">
      <w:pPr>
        <w:pStyle w:val="a3"/>
        <w:ind w:firstLine="708"/>
        <w:jc w:val="both"/>
        <w:rPr>
          <w:rFonts w:ascii="Times New Roman" w:eastAsiaTheme="minorHAnsi" w:hAnsi="Times New Roman"/>
          <w:sz w:val="28"/>
          <w:szCs w:val="28"/>
          <w:lang w:val="kk-KZ"/>
        </w:rPr>
      </w:pPr>
      <w:r w:rsidRPr="00D10B23">
        <w:rPr>
          <w:rFonts w:ascii="Times New Roman" w:hAnsi="Times New Roman"/>
          <w:sz w:val="28"/>
          <w:szCs w:val="28"/>
          <w:lang w:val="kk-KZ"/>
        </w:rPr>
        <w:tab/>
      </w:r>
      <w:r w:rsidR="005E6B45" w:rsidRPr="00890136">
        <w:rPr>
          <w:rFonts w:ascii="Times New Roman" w:eastAsiaTheme="minorHAnsi" w:hAnsi="Times New Roman"/>
          <w:sz w:val="28"/>
          <w:szCs w:val="28"/>
          <w:lang w:val="kk-KZ"/>
        </w:rPr>
        <w:t>15.1.</w:t>
      </w:r>
      <w:r w:rsidR="005E6B45" w:rsidRPr="005E6B45">
        <w:rPr>
          <w:rFonts w:ascii="Times New Roman" w:eastAsiaTheme="minorHAnsi" w:hAnsi="Times New Roman"/>
          <w:sz w:val="28"/>
          <w:szCs w:val="28"/>
          <w:lang w:val="kk-KZ"/>
        </w:rPr>
        <w:t xml:space="preserve"> Алқаның органдары: алқа мүшелерінің жалпы жиналысы, Төралқа, тексеру комиссиясы, аттестаттау комиссиясы, адвокаттардың тәртіптік комиссиясы болып табылады.</w:t>
      </w:r>
    </w:p>
    <w:p w:rsidR="005E6B45" w:rsidRPr="005E6B45" w:rsidRDefault="005E6B45" w:rsidP="00293BAD">
      <w:pPr>
        <w:ind w:firstLine="708"/>
        <w:jc w:val="both"/>
        <w:rPr>
          <w:rFonts w:ascii="Times New Roman" w:eastAsiaTheme="minorHAnsi" w:hAnsi="Times New Roman"/>
          <w:sz w:val="28"/>
          <w:szCs w:val="28"/>
          <w:lang w:val="kk-KZ"/>
        </w:rPr>
      </w:pPr>
      <w:r w:rsidRPr="00890136">
        <w:rPr>
          <w:rFonts w:ascii="Times New Roman" w:eastAsiaTheme="minorHAnsi" w:hAnsi="Times New Roman"/>
          <w:sz w:val="28"/>
          <w:szCs w:val="28"/>
          <w:lang w:val="kk-KZ"/>
        </w:rPr>
        <w:t>15.2.</w:t>
      </w:r>
      <w:r>
        <w:rPr>
          <w:rFonts w:ascii="Times New Roman" w:eastAsiaTheme="minorHAnsi" w:hAnsi="Times New Roman"/>
          <w:sz w:val="28"/>
          <w:szCs w:val="28"/>
          <w:lang w:val="kk-KZ"/>
        </w:rPr>
        <w:t xml:space="preserve"> Алқада А</w:t>
      </w:r>
      <w:r w:rsidRPr="005E6B45">
        <w:rPr>
          <w:rFonts w:ascii="Times New Roman" w:eastAsiaTheme="minorHAnsi" w:hAnsi="Times New Roman"/>
          <w:sz w:val="28"/>
          <w:szCs w:val="28"/>
          <w:lang w:val="kk-KZ"/>
        </w:rPr>
        <w:t>лқа мүшелерінің жалпы жиналысы қабылдайтын ережелердің негізінде әрекет ететін басқа органдар құрылуы мүмкін.</w:t>
      </w:r>
    </w:p>
    <w:p w:rsidR="00A83E88" w:rsidRDefault="00A83E88" w:rsidP="00293BAD">
      <w:pPr>
        <w:pStyle w:val="20"/>
        <w:shd w:val="clear" w:color="auto" w:fill="auto"/>
        <w:tabs>
          <w:tab w:val="left" w:pos="610"/>
          <w:tab w:val="left" w:pos="1267"/>
        </w:tabs>
        <w:spacing w:after="0" w:line="240" w:lineRule="auto"/>
        <w:jc w:val="both"/>
        <w:rPr>
          <w:rFonts w:ascii="Times New Roman" w:hAnsi="Times New Roman" w:cs="Times New Roman"/>
          <w:sz w:val="28"/>
          <w:szCs w:val="28"/>
          <w:lang w:val="kk-KZ"/>
        </w:rPr>
      </w:pPr>
    </w:p>
    <w:p w:rsidR="00A83E88" w:rsidRPr="00E83A9C" w:rsidRDefault="00A83E88" w:rsidP="00E83A9C">
      <w:pPr>
        <w:pStyle w:val="20"/>
        <w:shd w:val="clear" w:color="auto" w:fill="auto"/>
        <w:tabs>
          <w:tab w:val="left" w:pos="610"/>
          <w:tab w:val="left" w:pos="1267"/>
        </w:tabs>
        <w:spacing w:after="0" w:line="240" w:lineRule="auto"/>
        <w:rPr>
          <w:rFonts w:ascii="Times New Roman" w:hAnsi="Times New Roman" w:cs="Times New Roman"/>
          <w:b/>
          <w:sz w:val="28"/>
          <w:szCs w:val="28"/>
          <w:lang w:val="kk-KZ"/>
        </w:rPr>
      </w:pPr>
      <w:r w:rsidRPr="00E83A9C">
        <w:rPr>
          <w:rFonts w:ascii="Times New Roman" w:hAnsi="Times New Roman" w:cs="Times New Roman"/>
          <w:b/>
          <w:sz w:val="28"/>
          <w:szCs w:val="28"/>
          <w:lang w:val="kk-KZ"/>
        </w:rPr>
        <w:lastRenderedPageBreak/>
        <w:t>1</w:t>
      </w:r>
      <w:r w:rsidR="00E90BAE" w:rsidRPr="00E83A9C">
        <w:rPr>
          <w:rFonts w:ascii="Times New Roman" w:hAnsi="Times New Roman" w:cs="Times New Roman"/>
          <w:b/>
          <w:sz w:val="28"/>
          <w:szCs w:val="28"/>
          <w:lang w:val="kk-KZ"/>
        </w:rPr>
        <w:t>6</w:t>
      </w:r>
      <w:r w:rsidRPr="00E83A9C">
        <w:rPr>
          <w:rFonts w:ascii="Times New Roman" w:hAnsi="Times New Roman" w:cs="Times New Roman"/>
          <w:b/>
          <w:sz w:val="28"/>
          <w:szCs w:val="28"/>
          <w:lang w:val="kk-KZ"/>
        </w:rPr>
        <w:t>.АЛҚА МҮШЕЛЕРІНІҢ ЖАЛПЫ ЖИНАЛЫСЫ</w:t>
      </w:r>
    </w:p>
    <w:p w:rsidR="00A83E88" w:rsidRPr="00E83A9C" w:rsidRDefault="00A83E88" w:rsidP="00E83A9C">
      <w:pPr>
        <w:pStyle w:val="20"/>
        <w:shd w:val="clear" w:color="auto" w:fill="auto"/>
        <w:tabs>
          <w:tab w:val="left" w:pos="610"/>
          <w:tab w:val="left" w:pos="1267"/>
        </w:tabs>
        <w:spacing w:after="0" w:line="240" w:lineRule="auto"/>
        <w:rPr>
          <w:rFonts w:ascii="Times New Roman" w:hAnsi="Times New Roman" w:cs="Times New Roman"/>
          <w:b/>
          <w:sz w:val="28"/>
          <w:szCs w:val="28"/>
          <w:lang w:val="kk-KZ"/>
        </w:rPr>
      </w:pPr>
    </w:p>
    <w:p w:rsidR="005E6B45" w:rsidRPr="005E6B45" w:rsidRDefault="00A83E88" w:rsidP="00293BAD">
      <w:pPr>
        <w:pStyle w:val="a3"/>
        <w:ind w:firstLine="708"/>
        <w:jc w:val="both"/>
        <w:rPr>
          <w:rFonts w:ascii="Times New Roman" w:eastAsiaTheme="minorHAnsi" w:hAnsi="Times New Roman"/>
          <w:sz w:val="28"/>
          <w:szCs w:val="28"/>
          <w:lang w:val="kk-KZ"/>
        </w:rPr>
      </w:pPr>
      <w:r w:rsidRPr="00A83E88">
        <w:rPr>
          <w:rFonts w:ascii="Times New Roman" w:hAnsi="Times New Roman"/>
          <w:sz w:val="28"/>
          <w:szCs w:val="28"/>
          <w:lang w:val="kk-KZ"/>
        </w:rPr>
        <w:tab/>
      </w:r>
      <w:r w:rsidR="005E6B45" w:rsidRPr="00890136">
        <w:rPr>
          <w:rFonts w:ascii="Times New Roman" w:eastAsiaTheme="minorHAnsi" w:hAnsi="Times New Roman"/>
          <w:sz w:val="28"/>
          <w:szCs w:val="28"/>
          <w:lang w:val="kk-KZ"/>
        </w:rPr>
        <w:t>16.1.</w:t>
      </w:r>
      <w:r w:rsidR="005E6B45" w:rsidRPr="005E6B45">
        <w:rPr>
          <w:rFonts w:ascii="Times New Roman" w:eastAsiaTheme="minorHAnsi" w:hAnsi="Times New Roman"/>
          <w:sz w:val="28"/>
          <w:szCs w:val="28"/>
          <w:lang w:val="kk-KZ"/>
        </w:rPr>
        <w:t xml:space="preserve"> Алқа мүшелерінің жалпы жиналысы алқаның жоғары органы болып табылады және оның қызметінің кез келген мәселелерін шешуге құқылы.</w:t>
      </w:r>
    </w:p>
    <w:p w:rsidR="00A83E88" w:rsidRDefault="00A83E88" w:rsidP="00293BAD">
      <w:pPr>
        <w:pStyle w:val="1"/>
        <w:shd w:val="clear" w:color="auto" w:fill="auto"/>
        <w:spacing w:before="0" w:line="240" w:lineRule="auto"/>
        <w:rPr>
          <w:rFonts w:ascii="Times New Roman" w:hAnsi="Times New Roman" w:cs="Times New Roman"/>
          <w:b w:val="0"/>
          <w:sz w:val="28"/>
          <w:szCs w:val="28"/>
          <w:lang w:val="kk-KZ"/>
        </w:rPr>
      </w:pPr>
      <w:r>
        <w:rPr>
          <w:rFonts w:ascii="Times New Roman" w:hAnsi="Times New Roman" w:cs="Times New Roman"/>
          <w:sz w:val="28"/>
          <w:szCs w:val="28"/>
          <w:lang w:val="kk-KZ"/>
        </w:rPr>
        <w:tab/>
      </w:r>
      <w:r w:rsidRPr="00A83E88">
        <w:rPr>
          <w:rFonts w:ascii="Times New Roman" w:hAnsi="Times New Roman" w:cs="Times New Roman"/>
          <w:b w:val="0"/>
          <w:sz w:val="28"/>
          <w:szCs w:val="28"/>
          <w:lang w:val="kk-KZ"/>
        </w:rPr>
        <w:t>1</w:t>
      </w:r>
      <w:r w:rsidR="00E90BAE">
        <w:rPr>
          <w:rFonts w:ascii="Times New Roman" w:hAnsi="Times New Roman" w:cs="Times New Roman"/>
          <w:b w:val="0"/>
          <w:sz w:val="28"/>
          <w:szCs w:val="28"/>
          <w:lang w:val="kk-KZ"/>
        </w:rPr>
        <w:t>6</w:t>
      </w:r>
      <w:r w:rsidRPr="00A83E88">
        <w:rPr>
          <w:rFonts w:ascii="Times New Roman" w:hAnsi="Times New Roman" w:cs="Times New Roman"/>
          <w:b w:val="0"/>
          <w:sz w:val="28"/>
          <w:szCs w:val="28"/>
          <w:lang w:val="kk-KZ"/>
        </w:rPr>
        <w:t>.2.</w:t>
      </w:r>
      <w:r w:rsidRPr="00A83E88">
        <w:rPr>
          <w:rFonts w:ascii="Times New Roman" w:hAnsi="Times New Roman"/>
          <w:b w:val="0"/>
          <w:sz w:val="28"/>
          <w:szCs w:val="28"/>
          <w:lang w:val="kk-KZ"/>
        </w:rPr>
        <w:t xml:space="preserve"> </w:t>
      </w:r>
      <w:r w:rsidRPr="00A83E88">
        <w:rPr>
          <w:rFonts w:ascii="Times New Roman" w:hAnsi="Times New Roman" w:cs="Times New Roman"/>
          <w:b w:val="0"/>
          <w:sz w:val="28"/>
          <w:szCs w:val="28"/>
          <w:lang w:val="kk-KZ"/>
        </w:rPr>
        <w:t>Жалпы жиналыстың ерекше құзыретіне мыналар жатады:</w:t>
      </w:r>
    </w:p>
    <w:p w:rsidR="005E6B45" w:rsidRPr="005E6B45" w:rsidRDefault="005E6B45" w:rsidP="00293BAD">
      <w:pPr>
        <w:ind w:firstLine="708"/>
        <w:jc w:val="both"/>
        <w:rPr>
          <w:rFonts w:ascii="Times New Roman" w:eastAsiaTheme="minorHAnsi" w:hAnsi="Times New Roman"/>
          <w:sz w:val="28"/>
          <w:szCs w:val="28"/>
          <w:lang w:val="kk-KZ"/>
        </w:rPr>
      </w:pPr>
      <w:r w:rsidRPr="00890136">
        <w:rPr>
          <w:rFonts w:ascii="Times New Roman" w:eastAsiaTheme="minorHAnsi" w:hAnsi="Times New Roman"/>
          <w:sz w:val="28"/>
          <w:szCs w:val="28"/>
          <w:lang w:val="kk-KZ"/>
        </w:rPr>
        <w:t>16.2.1.</w:t>
      </w:r>
      <w:r w:rsidRPr="005E6B45">
        <w:rPr>
          <w:rFonts w:ascii="Times New Roman" w:eastAsiaTheme="minorHAnsi" w:hAnsi="Times New Roman"/>
          <w:sz w:val="28"/>
          <w:szCs w:val="28"/>
          <w:lang w:val="kk-KZ"/>
        </w:rPr>
        <w:t xml:space="preserve"> Алқа Жарғысын және оған өзгерістер мен толықтырулар енгізу туралы шешімдерді қабылдау;</w:t>
      </w:r>
    </w:p>
    <w:p w:rsidR="005E6B45" w:rsidRDefault="00033720" w:rsidP="00293BAD">
      <w:pPr>
        <w:pStyle w:val="a3"/>
        <w:ind w:firstLine="708"/>
        <w:jc w:val="both"/>
        <w:rPr>
          <w:rFonts w:ascii="Times New Roman" w:eastAsiaTheme="minorHAnsi" w:hAnsi="Times New Roman"/>
          <w:sz w:val="28"/>
          <w:szCs w:val="28"/>
          <w:lang w:val="kk-KZ"/>
        </w:rPr>
      </w:pPr>
      <w:r>
        <w:rPr>
          <w:rFonts w:ascii="Times New Roman" w:hAnsi="Times New Roman"/>
          <w:sz w:val="28"/>
          <w:szCs w:val="28"/>
          <w:lang w:val="kk-KZ"/>
        </w:rPr>
        <w:t xml:space="preserve"> </w:t>
      </w:r>
      <w:r w:rsidR="005E6B45" w:rsidRPr="00890136">
        <w:rPr>
          <w:rFonts w:ascii="Times New Roman" w:eastAsiaTheme="minorHAnsi" w:hAnsi="Times New Roman"/>
          <w:sz w:val="28"/>
          <w:szCs w:val="28"/>
          <w:lang w:val="kk-KZ"/>
        </w:rPr>
        <w:t>16.2.2.</w:t>
      </w:r>
      <w:r w:rsidR="005E6B45" w:rsidRPr="005E6B45">
        <w:rPr>
          <w:rFonts w:ascii="Times New Roman" w:eastAsiaTheme="minorHAnsi" w:hAnsi="Times New Roman"/>
          <w:sz w:val="28"/>
          <w:szCs w:val="28"/>
          <w:lang w:val="kk-KZ"/>
        </w:rPr>
        <w:t xml:space="preserve"> Төралқаны, Төралқа төрағасын, Төралқа төрағасының орынбасарын, Тексеру комиссиясының төрағасын, Тексеру комиссиясының төрағасын, Тәртіптік комиссияның төрағасын, Аттестаттау комиссиясының төрағасын және оның төрағасын сайлау;</w:t>
      </w:r>
    </w:p>
    <w:p w:rsidR="00A83E88" w:rsidRPr="005E6B45" w:rsidRDefault="00A83E88" w:rsidP="00293BAD">
      <w:pPr>
        <w:pStyle w:val="a3"/>
        <w:ind w:firstLine="708"/>
        <w:jc w:val="both"/>
        <w:rPr>
          <w:rFonts w:ascii="Times New Roman" w:eastAsiaTheme="minorHAnsi" w:hAnsi="Times New Roman"/>
          <w:sz w:val="28"/>
          <w:szCs w:val="28"/>
          <w:lang w:val="kk-KZ"/>
        </w:rPr>
      </w:pPr>
      <w:r>
        <w:rPr>
          <w:rFonts w:ascii="Times New Roman" w:hAnsi="Times New Roman"/>
          <w:sz w:val="28"/>
          <w:szCs w:val="28"/>
          <w:lang w:val="kk-KZ"/>
        </w:rPr>
        <w:t>1</w:t>
      </w:r>
      <w:r w:rsidR="00E90BAE">
        <w:rPr>
          <w:rFonts w:ascii="Times New Roman" w:hAnsi="Times New Roman"/>
          <w:sz w:val="28"/>
          <w:szCs w:val="28"/>
          <w:lang w:val="kk-KZ"/>
        </w:rPr>
        <w:t>6</w:t>
      </w:r>
      <w:r>
        <w:rPr>
          <w:rFonts w:ascii="Times New Roman" w:hAnsi="Times New Roman"/>
          <w:sz w:val="28"/>
          <w:szCs w:val="28"/>
          <w:lang w:val="kk-KZ"/>
        </w:rPr>
        <w:t>.2.3. Алқаның басқа да органдарын сайлау</w:t>
      </w:r>
      <w:r w:rsidR="00B94283">
        <w:rPr>
          <w:rFonts w:ascii="Times New Roman" w:hAnsi="Times New Roman"/>
          <w:sz w:val="28"/>
          <w:szCs w:val="28"/>
          <w:lang w:val="kk-KZ"/>
        </w:rPr>
        <w:t xml:space="preserve"> және сол органдар туралы Ережелер бекіту;</w:t>
      </w:r>
      <w:r>
        <w:rPr>
          <w:rFonts w:ascii="Times New Roman" w:hAnsi="Times New Roman"/>
          <w:sz w:val="28"/>
          <w:szCs w:val="28"/>
          <w:lang w:val="kk-KZ"/>
        </w:rPr>
        <w:t xml:space="preserve"> </w:t>
      </w:r>
    </w:p>
    <w:p w:rsidR="005E6B45" w:rsidRPr="005E6B45" w:rsidRDefault="005E6B45" w:rsidP="00293BAD">
      <w:pPr>
        <w:ind w:firstLine="708"/>
        <w:jc w:val="both"/>
        <w:rPr>
          <w:rFonts w:asciiTheme="minorHAnsi" w:eastAsiaTheme="minorHAnsi" w:hAnsiTheme="minorHAnsi" w:cstheme="minorBidi"/>
          <w:lang w:val="kk-KZ"/>
        </w:rPr>
      </w:pPr>
      <w:r w:rsidRPr="00890136">
        <w:rPr>
          <w:rFonts w:ascii="Times New Roman" w:eastAsiaTheme="minorHAnsi" w:hAnsi="Times New Roman"/>
          <w:sz w:val="28"/>
          <w:szCs w:val="28"/>
          <w:lang w:val="kk-KZ"/>
        </w:rPr>
        <w:t>16.2.4.</w:t>
      </w:r>
      <w:r w:rsidRPr="005E6B45">
        <w:rPr>
          <w:rFonts w:ascii="Times New Roman" w:eastAsiaTheme="minorHAnsi" w:hAnsi="Times New Roman"/>
          <w:sz w:val="28"/>
          <w:szCs w:val="28"/>
          <w:lang w:val="kk-KZ"/>
        </w:rPr>
        <w:t xml:space="preserve"> Алқа органдарының, Алқа басшылары мен қызметкерлерінің қызметі туралы есептерді тыңдау және бекіту;</w:t>
      </w:r>
      <w:r w:rsidRPr="005E6B45">
        <w:rPr>
          <w:rFonts w:asciiTheme="minorHAnsi" w:eastAsiaTheme="minorHAnsi" w:hAnsiTheme="minorHAnsi" w:cstheme="minorBidi"/>
          <w:lang w:val="kk-KZ"/>
        </w:rPr>
        <w:t xml:space="preserve"> </w:t>
      </w:r>
    </w:p>
    <w:p w:rsidR="00A83E88" w:rsidRPr="005E6B45" w:rsidRDefault="005E6B45" w:rsidP="00293BAD">
      <w:pPr>
        <w:ind w:firstLine="708"/>
        <w:jc w:val="both"/>
        <w:rPr>
          <w:rFonts w:asciiTheme="minorHAnsi" w:eastAsiaTheme="minorHAnsi" w:hAnsiTheme="minorHAnsi" w:cstheme="minorBidi"/>
          <w:lang w:val="kk-KZ"/>
        </w:rPr>
      </w:pPr>
      <w:r w:rsidRPr="00890136">
        <w:rPr>
          <w:rFonts w:ascii="Times New Roman" w:eastAsiaTheme="minorHAnsi" w:hAnsi="Times New Roman"/>
          <w:sz w:val="28"/>
          <w:szCs w:val="28"/>
          <w:lang w:val="kk-KZ"/>
        </w:rPr>
        <w:t>16.2.5.</w:t>
      </w:r>
      <w:r w:rsidRPr="005E6B45">
        <w:rPr>
          <w:rFonts w:ascii="Times New Roman" w:eastAsiaTheme="minorHAnsi" w:hAnsi="Times New Roman"/>
          <w:sz w:val="28"/>
          <w:szCs w:val="28"/>
          <w:lang w:val="kk-KZ"/>
        </w:rPr>
        <w:t xml:space="preserve"> Төралқа мүшелерін, Төралқа төрағасын, Алқаның басқа да сайланбалы органдарының мүшелерін және төрағаларын мерзімінен бұрын кері қайтарып алу;</w:t>
      </w:r>
      <w:r w:rsidRPr="005E6B45">
        <w:rPr>
          <w:rFonts w:asciiTheme="minorHAnsi" w:eastAsiaTheme="minorHAnsi" w:hAnsiTheme="minorHAnsi" w:cstheme="minorBidi"/>
          <w:lang w:val="kk-KZ"/>
        </w:rPr>
        <w:t xml:space="preserve"> </w:t>
      </w:r>
    </w:p>
    <w:p w:rsidR="002D4C0E" w:rsidRPr="002D4C0E" w:rsidRDefault="00B94283" w:rsidP="00293BAD">
      <w:pPr>
        <w:pStyle w:val="1"/>
        <w:shd w:val="clear" w:color="auto" w:fill="auto"/>
        <w:tabs>
          <w:tab w:val="left" w:pos="0"/>
          <w:tab w:val="left" w:pos="1086"/>
        </w:tabs>
        <w:spacing w:before="0" w:line="240" w:lineRule="auto"/>
        <w:ind w:firstLine="709"/>
        <w:rPr>
          <w:color w:val="000000"/>
          <w:spacing w:val="1"/>
          <w:sz w:val="28"/>
          <w:szCs w:val="28"/>
          <w:lang w:val="kk-KZ"/>
        </w:rPr>
      </w:pPr>
      <w:r>
        <w:rPr>
          <w:rFonts w:ascii="Times New Roman" w:hAnsi="Times New Roman" w:cs="Times New Roman"/>
          <w:b w:val="0"/>
          <w:sz w:val="28"/>
          <w:szCs w:val="28"/>
          <w:lang w:val="kk-KZ"/>
        </w:rPr>
        <w:t>1</w:t>
      </w:r>
      <w:r w:rsidR="00E90BAE">
        <w:rPr>
          <w:rFonts w:ascii="Times New Roman" w:hAnsi="Times New Roman" w:cs="Times New Roman"/>
          <w:b w:val="0"/>
          <w:sz w:val="28"/>
          <w:szCs w:val="28"/>
          <w:lang w:val="kk-KZ"/>
        </w:rPr>
        <w:t>6</w:t>
      </w:r>
      <w:r>
        <w:rPr>
          <w:rFonts w:ascii="Times New Roman" w:hAnsi="Times New Roman" w:cs="Times New Roman"/>
          <w:b w:val="0"/>
          <w:sz w:val="28"/>
          <w:szCs w:val="28"/>
          <w:lang w:val="kk-KZ"/>
        </w:rPr>
        <w:t xml:space="preserve">.2.6. </w:t>
      </w:r>
      <w:r w:rsidR="00A83E88" w:rsidRPr="00B94283">
        <w:rPr>
          <w:rFonts w:ascii="Times New Roman" w:hAnsi="Times New Roman" w:cs="Times New Roman"/>
          <w:b w:val="0"/>
          <w:sz w:val="28"/>
          <w:szCs w:val="28"/>
          <w:lang w:val="kk-KZ"/>
        </w:rPr>
        <w:t xml:space="preserve">Қазақстан Республикасының </w:t>
      </w:r>
      <w:r w:rsidR="00A83E88" w:rsidRPr="001D6AE4">
        <w:rPr>
          <w:rFonts w:ascii="Times New Roman" w:hAnsi="Times New Roman" w:cs="Times New Roman"/>
          <w:b w:val="0"/>
          <w:sz w:val="28"/>
          <w:szCs w:val="28"/>
          <w:lang w:val="kk-KZ"/>
        </w:rPr>
        <w:t xml:space="preserve">республикалық бюджет туралы </w:t>
      </w:r>
      <w:r w:rsidR="00A83E88" w:rsidRPr="00B94283">
        <w:rPr>
          <w:rFonts w:ascii="Times New Roman" w:hAnsi="Times New Roman" w:cs="Times New Roman"/>
          <w:b w:val="0"/>
          <w:sz w:val="28"/>
          <w:szCs w:val="28"/>
          <w:lang w:val="kk-KZ"/>
        </w:rPr>
        <w:t>заң</w:t>
      </w:r>
      <w:r w:rsidR="00A83E88" w:rsidRPr="001D6AE4">
        <w:rPr>
          <w:rFonts w:ascii="Times New Roman" w:hAnsi="Times New Roman" w:cs="Times New Roman"/>
          <w:b w:val="0"/>
          <w:sz w:val="28"/>
          <w:szCs w:val="28"/>
          <w:lang w:val="kk-KZ"/>
        </w:rPr>
        <w:t xml:space="preserve">ымен </w:t>
      </w:r>
      <w:r w:rsidR="00A83E88" w:rsidRPr="00B94283">
        <w:rPr>
          <w:rFonts w:ascii="Times New Roman" w:hAnsi="Times New Roman" w:cs="Times New Roman"/>
          <w:b w:val="0"/>
          <w:sz w:val="28"/>
          <w:szCs w:val="28"/>
          <w:lang w:val="kk-KZ"/>
        </w:rPr>
        <w:t>белгіленген айлық есеп</w:t>
      </w:r>
      <w:r w:rsidR="00A83E88" w:rsidRPr="001D6AE4">
        <w:rPr>
          <w:rFonts w:ascii="Times New Roman" w:hAnsi="Times New Roman" w:cs="Times New Roman"/>
          <w:b w:val="0"/>
          <w:sz w:val="28"/>
          <w:szCs w:val="28"/>
          <w:lang w:val="kk-KZ"/>
        </w:rPr>
        <w:t>тік</w:t>
      </w:r>
      <w:r w:rsidR="00A83E88" w:rsidRPr="00B94283">
        <w:rPr>
          <w:rFonts w:ascii="Times New Roman" w:hAnsi="Times New Roman" w:cs="Times New Roman"/>
          <w:b w:val="0"/>
          <w:sz w:val="28"/>
          <w:szCs w:val="28"/>
          <w:lang w:val="kk-KZ"/>
        </w:rPr>
        <w:t xml:space="preserve"> көрсеткішінің еселік мөлшерінде </w:t>
      </w:r>
      <w:r w:rsidR="002D4C0E" w:rsidRPr="00B94283">
        <w:rPr>
          <w:rFonts w:ascii="Times New Roman" w:hAnsi="Times New Roman" w:cs="Times New Roman"/>
          <w:b w:val="0"/>
          <w:sz w:val="28"/>
          <w:szCs w:val="28"/>
          <w:lang w:val="kk-KZ"/>
        </w:rPr>
        <w:t>есептелетін</w:t>
      </w:r>
      <w:r w:rsidR="002D4C0E" w:rsidRPr="001D6AE4">
        <w:rPr>
          <w:rFonts w:ascii="Times New Roman" w:hAnsi="Times New Roman" w:cs="Times New Roman"/>
          <w:b w:val="0"/>
          <w:sz w:val="28"/>
          <w:szCs w:val="28"/>
          <w:lang w:val="kk-KZ"/>
        </w:rPr>
        <w:t>,</w:t>
      </w:r>
      <w:r w:rsidR="002D4C0E" w:rsidRPr="00B94283">
        <w:rPr>
          <w:rFonts w:ascii="Times New Roman" w:hAnsi="Times New Roman" w:cs="Times New Roman"/>
          <w:b w:val="0"/>
          <w:sz w:val="28"/>
          <w:szCs w:val="28"/>
          <w:lang w:val="kk-KZ"/>
        </w:rPr>
        <w:t xml:space="preserve"> мүшелік </w:t>
      </w:r>
      <w:r w:rsidR="002D4C0E" w:rsidRPr="001D6AE4">
        <w:rPr>
          <w:rFonts w:ascii="Times New Roman" w:hAnsi="Times New Roman" w:cs="Times New Roman"/>
          <w:b w:val="0"/>
          <w:sz w:val="28"/>
          <w:szCs w:val="28"/>
          <w:lang w:val="kk-KZ"/>
        </w:rPr>
        <w:t xml:space="preserve">және </w:t>
      </w:r>
      <w:r w:rsidR="002D4C0E" w:rsidRPr="00B94283">
        <w:rPr>
          <w:rFonts w:ascii="Times New Roman" w:hAnsi="Times New Roman" w:cs="Times New Roman"/>
          <w:b w:val="0"/>
          <w:sz w:val="28"/>
          <w:szCs w:val="28"/>
          <w:lang w:val="kk-KZ"/>
        </w:rPr>
        <w:t>мақсат</w:t>
      </w:r>
      <w:r w:rsidR="002D4C0E">
        <w:rPr>
          <w:rFonts w:ascii="Times New Roman" w:hAnsi="Times New Roman" w:cs="Times New Roman"/>
          <w:b w:val="0"/>
          <w:sz w:val="28"/>
          <w:szCs w:val="28"/>
          <w:lang w:val="kk-KZ"/>
        </w:rPr>
        <w:t>ты жарна мөлшерлемесін белгілеу;</w:t>
      </w:r>
    </w:p>
    <w:p w:rsidR="002D4C0E" w:rsidRPr="00B94283" w:rsidRDefault="002D4C0E" w:rsidP="00293BAD">
      <w:pPr>
        <w:pStyle w:val="1"/>
        <w:shd w:val="clear" w:color="auto" w:fill="auto"/>
        <w:tabs>
          <w:tab w:val="left" w:pos="0"/>
          <w:tab w:val="left" w:pos="1086"/>
        </w:tabs>
        <w:spacing w:before="0" w:line="240" w:lineRule="auto"/>
        <w:ind w:firstLine="709"/>
        <w:rPr>
          <w:rFonts w:ascii="Times New Roman" w:hAnsi="Times New Roman" w:cs="Times New Roman"/>
          <w:b w:val="0"/>
          <w:sz w:val="28"/>
          <w:szCs w:val="28"/>
          <w:lang w:val="kk-KZ"/>
        </w:rPr>
      </w:pPr>
      <w:r>
        <w:rPr>
          <w:rFonts w:ascii="Times New Roman" w:hAnsi="Times New Roman" w:cs="Times New Roman"/>
          <w:b w:val="0"/>
          <w:sz w:val="28"/>
          <w:szCs w:val="28"/>
          <w:lang w:val="kk-KZ"/>
        </w:rPr>
        <w:t xml:space="preserve">16.2.7. </w:t>
      </w:r>
      <w:r w:rsidRPr="001D6AE4">
        <w:rPr>
          <w:rFonts w:ascii="Times New Roman" w:hAnsi="Times New Roman" w:cs="Times New Roman"/>
          <w:b w:val="0"/>
          <w:sz w:val="28"/>
          <w:szCs w:val="28"/>
          <w:lang w:val="kk-KZ"/>
        </w:rPr>
        <w:t>Ж</w:t>
      </w:r>
      <w:r w:rsidRPr="00B94283">
        <w:rPr>
          <w:rFonts w:ascii="Times New Roman" w:hAnsi="Times New Roman" w:cs="Times New Roman"/>
          <w:b w:val="0"/>
          <w:sz w:val="28"/>
          <w:szCs w:val="28"/>
          <w:lang w:val="kk-KZ"/>
        </w:rPr>
        <w:t>ылжымайтын мүлікті сатып алу</w:t>
      </w:r>
      <w:r w:rsidRPr="001D6AE4">
        <w:rPr>
          <w:rFonts w:ascii="Times New Roman" w:hAnsi="Times New Roman" w:cs="Times New Roman"/>
          <w:b w:val="0"/>
          <w:sz w:val="28"/>
          <w:szCs w:val="28"/>
          <w:lang w:val="kk-KZ"/>
        </w:rPr>
        <w:t>, сонымен бірге н</w:t>
      </w:r>
      <w:r w:rsidRPr="00B94283">
        <w:rPr>
          <w:rFonts w:ascii="Times New Roman" w:hAnsi="Times New Roman" w:cs="Times New Roman"/>
          <w:b w:val="0"/>
          <w:sz w:val="28"/>
          <w:szCs w:val="28"/>
          <w:lang w:val="kk-KZ"/>
        </w:rPr>
        <w:t xml:space="preserve">есие қаражатын тартып, жылжымайтын мүлікті сатып алу және </w:t>
      </w:r>
      <w:r w:rsidRPr="001D6AE4">
        <w:rPr>
          <w:rFonts w:ascii="Times New Roman" w:hAnsi="Times New Roman" w:cs="Times New Roman"/>
          <w:b w:val="0"/>
          <w:sz w:val="28"/>
          <w:szCs w:val="28"/>
          <w:lang w:val="kk-KZ"/>
        </w:rPr>
        <w:t xml:space="preserve">Алқаның </w:t>
      </w:r>
      <w:r w:rsidRPr="00B94283">
        <w:rPr>
          <w:rFonts w:ascii="Times New Roman" w:hAnsi="Times New Roman" w:cs="Times New Roman"/>
          <w:b w:val="0"/>
          <w:sz w:val="28"/>
          <w:szCs w:val="28"/>
          <w:lang w:val="kk-KZ"/>
        </w:rPr>
        <w:t>жылжымайтын мүл</w:t>
      </w:r>
      <w:r w:rsidRPr="001D6AE4">
        <w:rPr>
          <w:rFonts w:ascii="Times New Roman" w:hAnsi="Times New Roman" w:cs="Times New Roman"/>
          <w:b w:val="0"/>
          <w:sz w:val="28"/>
          <w:szCs w:val="28"/>
          <w:lang w:val="kk-KZ"/>
        </w:rPr>
        <w:t>кін</w:t>
      </w:r>
      <w:r w:rsidRPr="00B94283">
        <w:rPr>
          <w:rFonts w:ascii="Times New Roman" w:hAnsi="Times New Roman" w:cs="Times New Roman"/>
          <w:b w:val="0"/>
          <w:sz w:val="28"/>
          <w:szCs w:val="28"/>
          <w:lang w:val="kk-KZ"/>
        </w:rPr>
        <w:t xml:space="preserve"> сату туралы шешім қабылдау</w:t>
      </w:r>
      <w:r>
        <w:rPr>
          <w:rFonts w:ascii="Times New Roman" w:hAnsi="Times New Roman" w:cs="Times New Roman"/>
          <w:b w:val="0"/>
          <w:sz w:val="28"/>
          <w:szCs w:val="28"/>
          <w:lang w:val="kk-KZ"/>
        </w:rPr>
        <w:t>;</w:t>
      </w:r>
    </w:p>
    <w:p w:rsidR="002D4C0E" w:rsidRPr="005E6B45" w:rsidRDefault="002D4C0E" w:rsidP="00293BAD">
      <w:pPr>
        <w:pStyle w:val="a3"/>
        <w:ind w:firstLine="708"/>
        <w:jc w:val="both"/>
        <w:rPr>
          <w:rFonts w:asciiTheme="minorHAnsi" w:eastAsiaTheme="minorHAnsi" w:hAnsiTheme="minorHAnsi" w:cstheme="minorBidi"/>
          <w:lang w:val="kk-KZ"/>
        </w:rPr>
      </w:pPr>
      <w:r>
        <w:rPr>
          <w:rFonts w:ascii="Times New Roman" w:hAnsi="Times New Roman"/>
          <w:sz w:val="28"/>
          <w:szCs w:val="28"/>
          <w:lang w:val="kk-KZ"/>
        </w:rPr>
        <w:tab/>
      </w:r>
      <w:r w:rsidRPr="00890136">
        <w:rPr>
          <w:rFonts w:ascii="Times New Roman" w:eastAsiaTheme="minorHAnsi" w:hAnsi="Times New Roman"/>
          <w:sz w:val="28"/>
          <w:szCs w:val="28"/>
          <w:lang w:val="kk-KZ"/>
        </w:rPr>
        <w:t xml:space="preserve">16.2.8. </w:t>
      </w:r>
      <w:r w:rsidRPr="005E6B45">
        <w:rPr>
          <w:rFonts w:ascii="Times New Roman" w:eastAsiaTheme="minorHAnsi" w:hAnsi="Times New Roman"/>
          <w:sz w:val="28"/>
          <w:szCs w:val="28"/>
          <w:lang w:val="kk-KZ"/>
        </w:rPr>
        <w:t>адвокаттар алқаларының Республикалық конференциясының делегаттарын сайлау;</w:t>
      </w:r>
    </w:p>
    <w:p w:rsidR="002D4C0E" w:rsidRPr="005E6B45" w:rsidRDefault="002D4C0E" w:rsidP="00293BAD">
      <w:pPr>
        <w:ind w:firstLine="708"/>
        <w:jc w:val="both"/>
        <w:rPr>
          <w:rFonts w:ascii="Times New Roman" w:eastAsiaTheme="minorHAnsi" w:hAnsi="Times New Roman"/>
          <w:sz w:val="28"/>
          <w:szCs w:val="28"/>
          <w:lang w:val="kk-KZ"/>
        </w:rPr>
      </w:pPr>
      <w:r w:rsidRPr="00890136">
        <w:rPr>
          <w:rFonts w:ascii="Times New Roman" w:eastAsiaTheme="minorHAnsi" w:hAnsi="Times New Roman"/>
          <w:sz w:val="28"/>
          <w:szCs w:val="28"/>
          <w:lang w:val="kk-KZ"/>
        </w:rPr>
        <w:t>16.2.9.</w:t>
      </w:r>
      <w:r w:rsidRPr="005E6B45">
        <w:rPr>
          <w:rFonts w:ascii="Times New Roman" w:eastAsiaTheme="minorHAnsi" w:hAnsi="Times New Roman"/>
          <w:sz w:val="28"/>
          <w:szCs w:val="28"/>
          <w:lang w:val="kk-KZ"/>
        </w:rPr>
        <w:t xml:space="preserve"> Алқаның Қаржы-шаруашылық қызметі туралы есепті бекіту;</w:t>
      </w:r>
    </w:p>
    <w:p w:rsidR="002D4C0E" w:rsidRDefault="002D4C0E" w:rsidP="00293BAD">
      <w:pPr>
        <w:pStyle w:val="1"/>
        <w:shd w:val="clear" w:color="auto" w:fill="auto"/>
        <w:tabs>
          <w:tab w:val="left" w:pos="654"/>
          <w:tab w:val="left" w:pos="1086"/>
        </w:tabs>
        <w:spacing w:before="0" w:line="240" w:lineRule="auto"/>
        <w:rPr>
          <w:rFonts w:ascii="Times New Roman" w:hAnsi="Times New Roman" w:cs="Times New Roman"/>
          <w:sz w:val="28"/>
          <w:szCs w:val="28"/>
          <w:lang w:val="kk-KZ"/>
        </w:rPr>
      </w:pPr>
    </w:p>
    <w:p w:rsidR="002D4C0E" w:rsidRDefault="002D4C0E" w:rsidP="00293BAD">
      <w:pPr>
        <w:pStyle w:val="20"/>
        <w:shd w:val="clear" w:color="auto" w:fill="auto"/>
        <w:tabs>
          <w:tab w:val="left" w:pos="610"/>
          <w:tab w:val="left" w:pos="12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16.2.10. Алқаның шығыс және кіріс сметасын қабылдау.</w:t>
      </w:r>
    </w:p>
    <w:p w:rsidR="002D4C0E" w:rsidRPr="005E6B45" w:rsidRDefault="002D4C0E" w:rsidP="00293BAD">
      <w:pPr>
        <w:pStyle w:val="20"/>
        <w:shd w:val="clear" w:color="auto" w:fill="auto"/>
        <w:tabs>
          <w:tab w:val="left" w:pos="610"/>
          <w:tab w:val="left" w:pos="1267"/>
        </w:tabs>
        <w:spacing w:after="0" w:line="240" w:lineRule="auto"/>
        <w:jc w:val="both"/>
        <w:rPr>
          <w:rFonts w:ascii="Times New Roman" w:hAnsi="Times New Roman" w:cs="Times New Roman"/>
          <w:sz w:val="28"/>
          <w:szCs w:val="28"/>
          <w:lang w:val="kk-KZ"/>
        </w:rPr>
      </w:pPr>
      <w:r w:rsidRPr="00754329">
        <w:rPr>
          <w:rFonts w:ascii="Times New Roman" w:hAnsi="Times New Roman"/>
          <w:sz w:val="28"/>
          <w:szCs w:val="28"/>
          <w:lang w:val="kk-KZ"/>
        </w:rPr>
        <w:t xml:space="preserve">   </w:t>
      </w:r>
      <w:r>
        <w:rPr>
          <w:rFonts w:ascii="Times New Roman" w:hAnsi="Times New Roman"/>
          <w:sz w:val="28"/>
          <w:szCs w:val="28"/>
          <w:lang w:val="kk-KZ"/>
        </w:rPr>
        <w:t xml:space="preserve"> </w:t>
      </w:r>
      <w:r w:rsidRPr="00754329">
        <w:rPr>
          <w:rFonts w:ascii="Times New Roman" w:hAnsi="Times New Roman"/>
          <w:sz w:val="28"/>
          <w:szCs w:val="28"/>
          <w:lang w:val="kk-KZ"/>
        </w:rPr>
        <w:t xml:space="preserve">     </w:t>
      </w:r>
      <w:r w:rsidRPr="00890136">
        <w:rPr>
          <w:rFonts w:ascii="Times New Roman" w:hAnsi="Times New Roman"/>
          <w:sz w:val="28"/>
          <w:szCs w:val="28"/>
          <w:lang w:val="kk-KZ"/>
        </w:rPr>
        <w:t>16.3.</w:t>
      </w:r>
      <w:r w:rsidRPr="005E6B45">
        <w:rPr>
          <w:rFonts w:ascii="Times New Roman" w:hAnsi="Times New Roman"/>
          <w:sz w:val="28"/>
          <w:szCs w:val="28"/>
          <w:lang w:val="kk-KZ"/>
        </w:rPr>
        <w:t xml:space="preserve"> Алқа мүшелерінің жалпы жиналысы алқа мүшелерінің жалпы санының үштен екісі болған жағдайда шешім қабылдауға құқылы. Жалпы жиналысқа қатысушылардың көпшілігі дауыс берсе, шешім қабылданды деп есептеледі.</w:t>
      </w:r>
    </w:p>
    <w:p w:rsidR="002D4C0E" w:rsidRPr="00B94283" w:rsidRDefault="002D4C0E" w:rsidP="00293BAD">
      <w:pPr>
        <w:pStyle w:val="20"/>
        <w:shd w:val="clear" w:color="auto" w:fill="auto"/>
        <w:tabs>
          <w:tab w:val="left" w:pos="610"/>
          <w:tab w:val="left" w:pos="1267"/>
        </w:tabs>
        <w:spacing w:after="0" w:line="240" w:lineRule="auto"/>
        <w:jc w:val="both"/>
        <w:rPr>
          <w:rFonts w:ascii="Times New Roman" w:hAnsi="Times New Roman" w:cs="Times New Roman"/>
          <w:sz w:val="28"/>
          <w:szCs w:val="28"/>
          <w:lang w:val="kk-KZ"/>
        </w:rPr>
      </w:pPr>
      <w:r w:rsidRPr="00B94283">
        <w:rPr>
          <w:rFonts w:ascii="Times New Roman" w:hAnsi="Times New Roman" w:cs="Times New Roman"/>
          <w:sz w:val="28"/>
          <w:szCs w:val="28"/>
          <w:lang w:val="kk-KZ"/>
        </w:rPr>
        <w:tab/>
        <w:t>1</w:t>
      </w:r>
      <w:r>
        <w:rPr>
          <w:rFonts w:ascii="Times New Roman" w:hAnsi="Times New Roman" w:cs="Times New Roman"/>
          <w:sz w:val="28"/>
          <w:szCs w:val="28"/>
          <w:lang w:val="kk-KZ"/>
        </w:rPr>
        <w:t>6</w:t>
      </w:r>
      <w:r w:rsidRPr="00B94283">
        <w:rPr>
          <w:rFonts w:ascii="Times New Roman" w:hAnsi="Times New Roman" w:cs="Times New Roman"/>
          <w:sz w:val="28"/>
          <w:szCs w:val="28"/>
          <w:lang w:val="kk-KZ"/>
        </w:rPr>
        <w:t>.4.</w:t>
      </w:r>
      <w:r w:rsidRPr="00026953">
        <w:rPr>
          <w:rFonts w:ascii="Times New Roman" w:hAnsi="Times New Roman" w:cs="Times New Roman"/>
          <w:sz w:val="28"/>
          <w:szCs w:val="28"/>
          <w:lang w:val="kk-KZ"/>
        </w:rPr>
        <w:t xml:space="preserve"> Жалпы жиналысты жылына </w:t>
      </w:r>
      <w:r w:rsidRPr="00B94283">
        <w:rPr>
          <w:rFonts w:ascii="Times New Roman" w:hAnsi="Times New Roman" w:cs="Times New Roman"/>
          <w:sz w:val="28"/>
          <w:szCs w:val="28"/>
          <w:lang w:val="kk-KZ"/>
        </w:rPr>
        <w:t>1 (</w:t>
      </w:r>
      <w:r w:rsidRPr="00026953">
        <w:rPr>
          <w:rFonts w:ascii="Times New Roman" w:hAnsi="Times New Roman" w:cs="Times New Roman"/>
          <w:sz w:val="28"/>
          <w:szCs w:val="28"/>
          <w:lang w:val="kk-KZ"/>
        </w:rPr>
        <w:t>бір</w:t>
      </w:r>
      <w:r w:rsidRPr="00B94283">
        <w:rPr>
          <w:rFonts w:ascii="Times New Roman" w:hAnsi="Times New Roman" w:cs="Times New Roman"/>
          <w:sz w:val="28"/>
          <w:szCs w:val="28"/>
          <w:lang w:val="kk-KZ"/>
        </w:rPr>
        <w:t>)</w:t>
      </w:r>
      <w:r w:rsidRPr="00026953">
        <w:rPr>
          <w:rFonts w:ascii="Times New Roman" w:hAnsi="Times New Roman" w:cs="Times New Roman"/>
          <w:sz w:val="28"/>
          <w:szCs w:val="28"/>
          <w:lang w:val="kk-KZ"/>
        </w:rPr>
        <w:t xml:space="preserve"> рет</w:t>
      </w:r>
      <w:r w:rsidRPr="00B94283">
        <w:rPr>
          <w:rFonts w:ascii="Times New Roman" w:hAnsi="Times New Roman" w:cs="Times New Roman"/>
          <w:sz w:val="28"/>
          <w:szCs w:val="28"/>
          <w:lang w:val="kk-KZ"/>
        </w:rPr>
        <w:t>тен кем емес</w:t>
      </w:r>
      <w:r w:rsidRPr="00026953">
        <w:rPr>
          <w:rFonts w:ascii="Times New Roman" w:hAnsi="Times New Roman" w:cs="Times New Roman"/>
          <w:sz w:val="28"/>
          <w:szCs w:val="28"/>
          <w:lang w:val="kk-KZ"/>
        </w:rPr>
        <w:t xml:space="preserve"> Төралқа шақырады. </w:t>
      </w:r>
      <w:r w:rsidRPr="00B94283">
        <w:rPr>
          <w:rFonts w:ascii="Times New Roman" w:hAnsi="Times New Roman" w:cs="Times New Roman"/>
          <w:sz w:val="28"/>
          <w:szCs w:val="28"/>
          <w:lang w:val="kk-KZ"/>
        </w:rPr>
        <w:t xml:space="preserve">Ревизиялық </w:t>
      </w:r>
      <w:r w:rsidRPr="00026953">
        <w:rPr>
          <w:rFonts w:ascii="Times New Roman" w:hAnsi="Times New Roman" w:cs="Times New Roman"/>
          <w:sz w:val="28"/>
          <w:szCs w:val="28"/>
          <w:lang w:val="kk-KZ"/>
        </w:rPr>
        <w:t xml:space="preserve">комиссияның немесе Алқа мүшелерінің жалпы санының кемінде төрттен бірінің талап етуі бойынша Төралқа төрағасы </w:t>
      </w:r>
      <w:r w:rsidRPr="00B94283">
        <w:rPr>
          <w:rFonts w:ascii="Times New Roman" w:hAnsi="Times New Roman" w:cs="Times New Roman"/>
          <w:sz w:val="28"/>
          <w:szCs w:val="28"/>
          <w:lang w:val="kk-KZ"/>
        </w:rPr>
        <w:t>30 (</w:t>
      </w:r>
      <w:r w:rsidRPr="00026953">
        <w:rPr>
          <w:rFonts w:ascii="Times New Roman" w:hAnsi="Times New Roman" w:cs="Times New Roman"/>
          <w:sz w:val="28"/>
          <w:szCs w:val="28"/>
          <w:lang w:val="kk-KZ"/>
        </w:rPr>
        <w:t>отыз күн</w:t>
      </w:r>
      <w:r w:rsidRPr="00B94283">
        <w:rPr>
          <w:rFonts w:ascii="Times New Roman" w:hAnsi="Times New Roman" w:cs="Times New Roman"/>
          <w:sz w:val="28"/>
          <w:szCs w:val="28"/>
          <w:lang w:val="kk-KZ"/>
        </w:rPr>
        <w:t>)</w:t>
      </w:r>
      <w:r w:rsidRPr="00026953">
        <w:rPr>
          <w:rFonts w:ascii="Times New Roman" w:hAnsi="Times New Roman" w:cs="Times New Roman"/>
          <w:sz w:val="28"/>
          <w:szCs w:val="28"/>
          <w:lang w:val="kk-KZ"/>
        </w:rPr>
        <w:t xml:space="preserve"> ішінде Жалпы жиналысты шақыруға міндетті.</w:t>
      </w:r>
    </w:p>
    <w:p w:rsidR="002D4C0E" w:rsidRDefault="002D4C0E"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p>
    <w:p w:rsidR="002D4C0E" w:rsidRPr="00E83A9C" w:rsidRDefault="002D4C0E" w:rsidP="00E83A9C">
      <w:pPr>
        <w:pStyle w:val="a6"/>
        <w:shd w:val="clear" w:color="auto" w:fill="FFFFFF"/>
        <w:spacing w:before="0" w:beforeAutospacing="0" w:after="360" w:afterAutospacing="0"/>
        <w:contextualSpacing/>
        <w:jc w:val="center"/>
        <w:textAlignment w:val="baseline"/>
        <w:rPr>
          <w:b/>
          <w:color w:val="000000"/>
          <w:spacing w:val="1"/>
          <w:sz w:val="28"/>
          <w:szCs w:val="28"/>
          <w:lang w:val="kk-KZ"/>
        </w:rPr>
      </w:pPr>
      <w:r w:rsidRPr="00E83A9C">
        <w:rPr>
          <w:b/>
          <w:color w:val="000000"/>
          <w:spacing w:val="1"/>
          <w:sz w:val="28"/>
          <w:szCs w:val="28"/>
          <w:lang w:val="kk-KZ"/>
        </w:rPr>
        <w:t>17.ТӨРАЛҚА</w:t>
      </w:r>
    </w:p>
    <w:p w:rsidR="002D4C0E" w:rsidRPr="005E6934" w:rsidRDefault="002D4C0E" w:rsidP="00293BAD">
      <w:pPr>
        <w:pStyle w:val="1"/>
        <w:shd w:val="clear" w:color="auto" w:fill="auto"/>
        <w:tabs>
          <w:tab w:val="left" w:pos="0"/>
          <w:tab w:val="left" w:pos="709"/>
        </w:tabs>
        <w:spacing w:before="0" w:line="240" w:lineRule="auto"/>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Pr="005E6934">
        <w:rPr>
          <w:rFonts w:ascii="Times New Roman" w:hAnsi="Times New Roman" w:cs="Times New Roman"/>
          <w:b w:val="0"/>
          <w:sz w:val="28"/>
          <w:szCs w:val="28"/>
          <w:lang w:val="kk-KZ"/>
        </w:rPr>
        <w:t>1</w:t>
      </w:r>
      <w:r>
        <w:rPr>
          <w:rFonts w:ascii="Times New Roman" w:hAnsi="Times New Roman" w:cs="Times New Roman"/>
          <w:b w:val="0"/>
          <w:sz w:val="28"/>
          <w:szCs w:val="28"/>
          <w:lang w:val="kk-KZ"/>
        </w:rPr>
        <w:t>7</w:t>
      </w:r>
      <w:r w:rsidRPr="005E6934">
        <w:rPr>
          <w:rFonts w:ascii="Times New Roman" w:hAnsi="Times New Roman" w:cs="Times New Roman"/>
          <w:b w:val="0"/>
          <w:sz w:val="28"/>
          <w:szCs w:val="28"/>
          <w:lang w:val="kk-KZ"/>
        </w:rPr>
        <w:t xml:space="preserve">.1. Төралқа адвокаттар Алқасының атқарушы органы болып табылады, оны Жалпы жиналыс жасырын дауыс берумен </w:t>
      </w:r>
      <w:r>
        <w:rPr>
          <w:rFonts w:ascii="Times New Roman" w:hAnsi="Times New Roman" w:cs="Times New Roman"/>
          <w:b w:val="0"/>
          <w:sz w:val="28"/>
          <w:szCs w:val="28"/>
          <w:lang w:val="kk-KZ"/>
        </w:rPr>
        <w:t>4 (төрт) жыл мерзімге сайлайды.</w:t>
      </w:r>
      <w:r w:rsidRPr="00754329">
        <w:rPr>
          <w:rFonts w:ascii="Times New Roman" w:hAnsi="Times New Roman" w:cs="Times New Roman"/>
          <w:b w:val="0"/>
          <w:sz w:val="28"/>
          <w:szCs w:val="28"/>
          <w:lang w:val="kk-KZ"/>
        </w:rPr>
        <w:t xml:space="preserve"> </w:t>
      </w:r>
      <w:r>
        <w:rPr>
          <w:rFonts w:ascii="Times New Roman" w:hAnsi="Times New Roman" w:cs="Times New Roman"/>
          <w:b w:val="0"/>
          <w:sz w:val="28"/>
          <w:szCs w:val="28"/>
          <w:lang w:val="kk-KZ"/>
        </w:rPr>
        <w:t>Б</w:t>
      </w:r>
      <w:r w:rsidRPr="005E6934">
        <w:rPr>
          <w:rFonts w:ascii="Times New Roman" w:hAnsi="Times New Roman" w:cs="Times New Roman"/>
          <w:b w:val="0"/>
          <w:sz w:val="28"/>
          <w:szCs w:val="28"/>
          <w:lang w:val="kk-KZ"/>
        </w:rPr>
        <w:t xml:space="preserve">ір адам Алқа Төралқасының мүшесі ретінде бір реттен артық бола алмайды. Төралқаның сан құрамын Жалпы жиналыс (Конференция) айқындайды. Төралқаның мүшелері Жалпы жиналыс (Конференция) қатысушыларының жәй </w:t>
      </w:r>
      <w:r w:rsidRPr="005E6934">
        <w:rPr>
          <w:rFonts w:ascii="Times New Roman" w:hAnsi="Times New Roman" w:cs="Times New Roman"/>
          <w:b w:val="0"/>
          <w:sz w:val="28"/>
          <w:szCs w:val="28"/>
          <w:lang w:val="kk-KZ"/>
        </w:rPr>
        <w:lastRenderedPageBreak/>
        <w:t>көпшілік дауысымен сайланады.</w:t>
      </w:r>
    </w:p>
    <w:p w:rsidR="002D4C0E" w:rsidRPr="005E6934" w:rsidRDefault="002D4C0E" w:rsidP="00293BAD">
      <w:pPr>
        <w:pStyle w:val="1"/>
        <w:shd w:val="clear" w:color="auto" w:fill="auto"/>
        <w:tabs>
          <w:tab w:val="left" w:pos="0"/>
          <w:tab w:val="left" w:pos="709"/>
        </w:tabs>
        <w:spacing w:before="0" w:line="240" w:lineRule="auto"/>
        <w:rPr>
          <w:rFonts w:ascii="Times New Roman" w:hAnsi="Times New Roman" w:cs="Times New Roman"/>
          <w:b w:val="0"/>
          <w:sz w:val="28"/>
          <w:szCs w:val="28"/>
          <w:lang w:val="kk-KZ"/>
        </w:rPr>
      </w:pPr>
      <w:r w:rsidRPr="005E6934">
        <w:rPr>
          <w:rFonts w:ascii="Times New Roman" w:hAnsi="Times New Roman" w:cs="Times New Roman"/>
          <w:b w:val="0"/>
          <w:sz w:val="28"/>
          <w:szCs w:val="28"/>
          <w:lang w:val="kk-KZ"/>
        </w:rPr>
        <w:tab/>
      </w:r>
      <w:r w:rsidRPr="00890136">
        <w:rPr>
          <w:rFonts w:ascii="Times New Roman" w:hAnsi="Times New Roman" w:cs="Times New Roman"/>
          <w:b w:val="0"/>
          <w:sz w:val="28"/>
          <w:szCs w:val="28"/>
          <w:lang w:val="kk-KZ"/>
        </w:rPr>
        <w:t>17.2.</w:t>
      </w:r>
      <w:r w:rsidRPr="005E6934">
        <w:rPr>
          <w:rFonts w:ascii="Times New Roman" w:hAnsi="Times New Roman" w:cs="Times New Roman"/>
          <w:b w:val="0"/>
          <w:sz w:val="28"/>
          <w:szCs w:val="28"/>
          <w:lang w:val="kk-KZ"/>
        </w:rPr>
        <w:t xml:space="preserve"> Төралқа:</w:t>
      </w:r>
    </w:p>
    <w:p w:rsidR="002D4C0E" w:rsidRDefault="002D4C0E" w:rsidP="00293BAD">
      <w:pPr>
        <w:jc w:val="both"/>
        <w:rPr>
          <w:rFonts w:ascii="Times New Roman" w:hAnsi="Times New Roman"/>
          <w:sz w:val="28"/>
          <w:szCs w:val="28"/>
          <w:lang w:val="kk-KZ"/>
        </w:rPr>
      </w:pPr>
      <w:r>
        <w:rPr>
          <w:rFonts w:ascii="Times New Roman" w:hAnsi="Times New Roman"/>
          <w:sz w:val="28"/>
          <w:szCs w:val="28"/>
          <w:lang w:val="kk-KZ"/>
        </w:rPr>
        <w:tab/>
      </w:r>
      <w:r w:rsidRPr="005952CA">
        <w:rPr>
          <w:rFonts w:ascii="Times New Roman" w:hAnsi="Times New Roman"/>
          <w:sz w:val="28"/>
          <w:szCs w:val="28"/>
          <w:lang w:val="kk-KZ"/>
        </w:rPr>
        <w:t>17.2.1.</w:t>
      </w:r>
      <w:r w:rsidRPr="00E534D9">
        <w:rPr>
          <w:rFonts w:ascii="Times New Roman" w:hAnsi="Times New Roman"/>
          <w:sz w:val="28"/>
          <w:szCs w:val="28"/>
          <w:lang w:val="kk-KZ"/>
        </w:rPr>
        <w:t xml:space="preserve"> Қазақстан Республикасының заңнамасында көзделген жағдайларда жеке және заңды тұлғаларға заң көмегін, оның ішінде адвокаттар</w:t>
      </w:r>
      <w:r>
        <w:rPr>
          <w:rFonts w:ascii="Times New Roman" w:hAnsi="Times New Roman"/>
          <w:sz w:val="28"/>
          <w:szCs w:val="28"/>
          <w:lang w:val="kk-KZ"/>
        </w:rPr>
        <w:t>,</w:t>
      </w:r>
      <w:r w:rsidRPr="00E534D9">
        <w:rPr>
          <w:rFonts w:ascii="Times New Roman" w:hAnsi="Times New Roman"/>
          <w:sz w:val="28"/>
          <w:szCs w:val="28"/>
          <w:lang w:val="kk-KZ"/>
        </w:rPr>
        <w:t xml:space="preserve"> бюджет қаражаты есебінен көрсететін мемлекет кепілдік берген заң көмегін көрсету жөніндегі алқаның жұмысын ұйымдастырады; </w:t>
      </w:r>
    </w:p>
    <w:p w:rsidR="002D4C0E" w:rsidRDefault="002D4C0E" w:rsidP="00293BAD">
      <w:pPr>
        <w:ind w:left="737"/>
        <w:jc w:val="both"/>
        <w:rPr>
          <w:rFonts w:ascii="Times New Roman" w:hAnsi="Times New Roman"/>
          <w:sz w:val="28"/>
          <w:szCs w:val="28"/>
          <w:lang w:val="kk-KZ"/>
        </w:rPr>
      </w:pPr>
      <w:r w:rsidRPr="005952CA">
        <w:rPr>
          <w:rFonts w:ascii="Times New Roman" w:hAnsi="Times New Roman"/>
          <w:sz w:val="28"/>
          <w:szCs w:val="28"/>
          <w:lang w:val="kk-KZ"/>
        </w:rPr>
        <w:t>17.2.2.</w:t>
      </w:r>
      <w:r>
        <w:rPr>
          <w:rFonts w:ascii="Times New Roman" w:hAnsi="Times New Roman"/>
          <w:sz w:val="28"/>
          <w:szCs w:val="28"/>
          <w:lang w:val="kk-KZ"/>
        </w:rPr>
        <w:t xml:space="preserve"> Алқа мүшелерінің Ж</w:t>
      </w:r>
      <w:r w:rsidRPr="00E534D9">
        <w:rPr>
          <w:rFonts w:ascii="Times New Roman" w:hAnsi="Times New Roman"/>
          <w:sz w:val="28"/>
          <w:szCs w:val="28"/>
          <w:lang w:val="kk-KZ"/>
        </w:rPr>
        <w:t>алпы жиналысын шақырады;</w:t>
      </w:r>
    </w:p>
    <w:p w:rsidR="002D4C0E" w:rsidRPr="00E534D9" w:rsidRDefault="002D4C0E" w:rsidP="00293BAD">
      <w:pPr>
        <w:ind w:left="737"/>
        <w:jc w:val="both"/>
        <w:rPr>
          <w:rFonts w:ascii="Times New Roman" w:hAnsi="Times New Roman"/>
          <w:sz w:val="28"/>
          <w:szCs w:val="28"/>
          <w:lang w:val="kk-KZ"/>
        </w:rPr>
      </w:pPr>
      <w:r w:rsidRPr="005952CA">
        <w:rPr>
          <w:rFonts w:ascii="Times New Roman" w:hAnsi="Times New Roman"/>
          <w:sz w:val="28"/>
          <w:szCs w:val="28"/>
          <w:lang w:val="kk-KZ"/>
        </w:rPr>
        <w:t>17.2.3.</w:t>
      </w:r>
      <w:r>
        <w:rPr>
          <w:rFonts w:ascii="Times New Roman" w:hAnsi="Times New Roman"/>
          <w:sz w:val="28"/>
          <w:szCs w:val="28"/>
          <w:lang w:val="kk-KZ"/>
        </w:rPr>
        <w:t xml:space="preserve"> Ж</w:t>
      </w:r>
      <w:r w:rsidRPr="00E534D9">
        <w:rPr>
          <w:rFonts w:ascii="Times New Roman" w:hAnsi="Times New Roman"/>
          <w:sz w:val="28"/>
          <w:szCs w:val="28"/>
          <w:lang w:val="kk-KZ"/>
        </w:rPr>
        <w:t>алпы жиналыс шешімдерінің орындалуын ұйымдастырады;</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17.2.4.</w:t>
      </w:r>
      <w:r>
        <w:rPr>
          <w:rFonts w:ascii="Times New Roman" w:hAnsi="Times New Roman"/>
          <w:sz w:val="28"/>
          <w:szCs w:val="28"/>
          <w:lang w:val="kk-KZ"/>
        </w:rPr>
        <w:t xml:space="preserve"> Ө</w:t>
      </w:r>
      <w:r w:rsidRPr="00E534D9">
        <w:rPr>
          <w:rFonts w:ascii="Times New Roman" w:hAnsi="Times New Roman"/>
          <w:sz w:val="28"/>
          <w:szCs w:val="28"/>
          <w:lang w:val="kk-KZ"/>
        </w:rPr>
        <w:t>з құзыреті шегінде алқаның барлық мүшелері, Адвокаттардың тағылымдамадан өтушілері, адвокаттар көмекшілері, сондай-ақ алқа қызметкерлері орындауға міндетті қаулылар, ұсынымдар нысанында, сондай-ақ Қазақстан Республикасының нормативтік құқықтық актілерінде тыйым салынбаған өзге де нысанда шешімдер шығарады (олармен құқықтық қатынастар Қазақстан Республикасының Еңбек туралы</w:t>
      </w:r>
      <w:r>
        <w:rPr>
          <w:rFonts w:ascii="Times New Roman" w:hAnsi="Times New Roman"/>
          <w:sz w:val="28"/>
          <w:szCs w:val="28"/>
          <w:lang w:val="kk-KZ"/>
        </w:rPr>
        <w:t xml:space="preserve"> заңнамасымен регламенттелетін)</w:t>
      </w:r>
      <w:r w:rsidRPr="00E534D9">
        <w:rPr>
          <w:rFonts w:ascii="Times New Roman" w:hAnsi="Times New Roman"/>
          <w:sz w:val="28"/>
          <w:szCs w:val="28"/>
          <w:lang w:val="kk-KZ"/>
        </w:rPr>
        <w:t>;</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17.2.5.</w:t>
      </w:r>
      <w:r w:rsidRPr="00E534D9">
        <w:rPr>
          <w:rFonts w:ascii="Times New Roman" w:hAnsi="Times New Roman"/>
          <w:sz w:val="28"/>
          <w:szCs w:val="28"/>
          <w:lang w:val="kk-KZ"/>
        </w:rPr>
        <w:t xml:space="preserve"> алқаның мүшелерін, адвокаттың тағылымдамадан өтушілерін және басқа да адамдарды Төралқаның оларға қатысты мәселелер бойынша шешімдері туралы хабардар етеді. </w:t>
      </w:r>
    </w:p>
    <w:p w:rsidR="002D4C0E" w:rsidRDefault="002D4C0E" w:rsidP="00293BAD">
      <w:pPr>
        <w:pStyle w:val="1"/>
        <w:shd w:val="clear" w:color="auto" w:fill="auto"/>
        <w:tabs>
          <w:tab w:val="left" w:pos="709"/>
        </w:tabs>
        <w:spacing w:before="0" w:line="240" w:lineRule="auto"/>
        <w:ind w:left="720"/>
        <w:rPr>
          <w:rFonts w:ascii="Times New Roman" w:hAnsi="Times New Roman" w:cs="Times New Roman"/>
          <w:b w:val="0"/>
          <w:bCs w:val="0"/>
          <w:sz w:val="28"/>
          <w:szCs w:val="28"/>
          <w:lang w:val="kk-KZ"/>
        </w:rPr>
      </w:pPr>
      <w:r>
        <w:rPr>
          <w:rFonts w:ascii="Times New Roman" w:hAnsi="Times New Roman" w:cs="Times New Roman"/>
          <w:b w:val="0"/>
          <w:sz w:val="28"/>
          <w:szCs w:val="28"/>
          <w:lang w:val="kk-KZ"/>
        </w:rPr>
        <w:t>Т</w:t>
      </w:r>
      <w:r w:rsidRPr="005E6934">
        <w:rPr>
          <w:rFonts w:ascii="Times New Roman" w:hAnsi="Times New Roman" w:cs="Times New Roman"/>
          <w:b w:val="0"/>
          <w:bCs w:val="0"/>
          <w:sz w:val="28"/>
          <w:szCs w:val="28"/>
          <w:lang w:val="kk-KZ"/>
        </w:rPr>
        <w:t>иісті түрде хабар алған деп саналады</w:t>
      </w:r>
      <w:r>
        <w:rPr>
          <w:rFonts w:ascii="Times New Roman" w:hAnsi="Times New Roman" w:cs="Times New Roman"/>
          <w:b w:val="0"/>
          <w:bCs w:val="0"/>
          <w:sz w:val="28"/>
          <w:szCs w:val="28"/>
          <w:lang w:val="kk-KZ"/>
        </w:rPr>
        <w:t>:</w:t>
      </w:r>
    </w:p>
    <w:p w:rsidR="002D4C0E" w:rsidRDefault="002D4C0E" w:rsidP="00293BAD">
      <w:pPr>
        <w:pStyle w:val="1"/>
        <w:numPr>
          <w:ilvl w:val="0"/>
          <w:numId w:val="18"/>
        </w:numPr>
        <w:shd w:val="clear" w:color="auto" w:fill="auto"/>
        <w:tabs>
          <w:tab w:val="left" w:pos="709"/>
        </w:tabs>
        <w:spacing w:before="0" w:line="240" w:lineRule="auto"/>
        <w:rPr>
          <w:rFonts w:ascii="Times New Roman" w:hAnsi="Times New Roman" w:cs="Times New Roman"/>
          <w:b w:val="0"/>
          <w:bCs w:val="0"/>
          <w:sz w:val="28"/>
          <w:szCs w:val="28"/>
          <w:lang w:val="kk-KZ"/>
        </w:rPr>
      </w:pPr>
      <w:r w:rsidRPr="005E6934">
        <w:rPr>
          <w:rFonts w:ascii="Times New Roman" w:hAnsi="Times New Roman" w:cs="Times New Roman"/>
          <w:b w:val="0"/>
          <w:bCs w:val="0"/>
          <w:sz w:val="28"/>
          <w:szCs w:val="28"/>
          <w:lang w:val="kk-KZ"/>
        </w:rPr>
        <w:t>қолын</w:t>
      </w:r>
      <w:r>
        <w:rPr>
          <w:rFonts w:ascii="Times New Roman" w:hAnsi="Times New Roman" w:cs="Times New Roman"/>
          <w:b w:val="0"/>
          <w:bCs w:val="0"/>
          <w:sz w:val="28"/>
          <w:szCs w:val="28"/>
          <w:lang w:val="kk-KZ"/>
        </w:rPr>
        <w:t xml:space="preserve"> қойып, тиісті хабарламамен танысу;</w:t>
      </w:r>
    </w:p>
    <w:p w:rsidR="002D4C0E" w:rsidRDefault="002D4C0E" w:rsidP="00293BAD">
      <w:pPr>
        <w:pStyle w:val="1"/>
        <w:numPr>
          <w:ilvl w:val="0"/>
          <w:numId w:val="18"/>
        </w:numPr>
        <w:shd w:val="clear" w:color="auto" w:fill="auto"/>
        <w:tabs>
          <w:tab w:val="left" w:pos="709"/>
        </w:tabs>
        <w:spacing w:before="0" w:line="240" w:lineRule="auto"/>
        <w:rPr>
          <w:rFonts w:ascii="Times New Roman" w:hAnsi="Times New Roman" w:cs="Times New Roman"/>
          <w:b w:val="0"/>
          <w:bCs w:val="0"/>
          <w:sz w:val="28"/>
          <w:szCs w:val="28"/>
          <w:lang w:val="kk-KZ"/>
        </w:rPr>
      </w:pPr>
      <w:r>
        <w:rPr>
          <w:rFonts w:ascii="Times New Roman" w:hAnsi="Times New Roman" w:cs="Times New Roman"/>
          <w:b w:val="0"/>
          <w:bCs w:val="0"/>
          <w:sz w:val="28"/>
          <w:szCs w:val="28"/>
          <w:lang w:val="kk-KZ"/>
        </w:rPr>
        <w:t xml:space="preserve">адвокаттың, (тағылымадан өтушінің) көрсеткен </w:t>
      </w:r>
      <w:r w:rsidRPr="005E6934">
        <w:rPr>
          <w:rFonts w:ascii="Times New Roman" w:hAnsi="Times New Roman" w:cs="Times New Roman"/>
          <w:b w:val="0"/>
          <w:bCs w:val="0"/>
          <w:sz w:val="28"/>
          <w:szCs w:val="28"/>
          <w:lang w:val="kk-KZ"/>
        </w:rPr>
        <w:t>электронды пошта</w:t>
      </w:r>
      <w:r>
        <w:rPr>
          <w:rFonts w:ascii="Times New Roman" w:hAnsi="Times New Roman" w:cs="Times New Roman"/>
          <w:b w:val="0"/>
          <w:bCs w:val="0"/>
          <w:sz w:val="28"/>
          <w:szCs w:val="28"/>
          <w:lang w:val="kk-KZ"/>
        </w:rPr>
        <w:t>сына жіберу арқылы;</w:t>
      </w:r>
    </w:p>
    <w:p w:rsidR="002D4C0E" w:rsidRDefault="002D4C0E" w:rsidP="00293BAD">
      <w:pPr>
        <w:pStyle w:val="1"/>
        <w:numPr>
          <w:ilvl w:val="0"/>
          <w:numId w:val="18"/>
        </w:numPr>
        <w:shd w:val="clear" w:color="auto" w:fill="auto"/>
        <w:tabs>
          <w:tab w:val="left" w:pos="709"/>
        </w:tabs>
        <w:spacing w:before="0" w:line="240" w:lineRule="auto"/>
        <w:rPr>
          <w:rFonts w:ascii="Times New Roman" w:hAnsi="Times New Roman" w:cs="Times New Roman"/>
          <w:b w:val="0"/>
          <w:bCs w:val="0"/>
          <w:sz w:val="28"/>
          <w:szCs w:val="28"/>
          <w:lang w:val="kk-KZ"/>
        </w:rPr>
      </w:pPr>
      <w:r>
        <w:rPr>
          <w:rFonts w:ascii="Times New Roman" w:hAnsi="Times New Roman" w:cs="Times New Roman"/>
          <w:b w:val="0"/>
          <w:bCs w:val="0"/>
          <w:sz w:val="28"/>
          <w:szCs w:val="28"/>
          <w:lang w:val="kk-KZ"/>
        </w:rPr>
        <w:t>Алқаға ұсынылған абоненттік ұялы телефонына;</w:t>
      </w:r>
    </w:p>
    <w:p w:rsidR="002D4C0E" w:rsidRDefault="002D4C0E" w:rsidP="00293BAD">
      <w:pPr>
        <w:pStyle w:val="1"/>
        <w:numPr>
          <w:ilvl w:val="0"/>
          <w:numId w:val="18"/>
        </w:numPr>
        <w:shd w:val="clear" w:color="auto" w:fill="auto"/>
        <w:tabs>
          <w:tab w:val="left" w:pos="709"/>
        </w:tabs>
        <w:spacing w:before="0" w:line="240" w:lineRule="auto"/>
        <w:rPr>
          <w:rFonts w:ascii="Times New Roman" w:hAnsi="Times New Roman" w:cs="Times New Roman"/>
          <w:b w:val="0"/>
          <w:bCs w:val="0"/>
          <w:sz w:val="28"/>
          <w:szCs w:val="28"/>
          <w:lang w:val="kk-KZ"/>
        </w:rPr>
      </w:pPr>
      <w:r>
        <w:rPr>
          <w:rFonts w:ascii="Times New Roman" w:hAnsi="Times New Roman" w:cs="Times New Roman"/>
          <w:b w:val="0"/>
          <w:bCs w:val="0"/>
          <w:sz w:val="28"/>
          <w:szCs w:val="28"/>
          <w:lang w:val="kk-KZ"/>
        </w:rPr>
        <w:t>Басқа да алғандығы жөнінде хабарын білетін байланыстар арқылы;</w:t>
      </w:r>
    </w:p>
    <w:p w:rsidR="002D4C0E" w:rsidRDefault="002D4C0E" w:rsidP="00293BAD">
      <w:pPr>
        <w:pStyle w:val="1"/>
        <w:numPr>
          <w:ilvl w:val="0"/>
          <w:numId w:val="18"/>
        </w:numPr>
        <w:shd w:val="clear" w:color="auto" w:fill="auto"/>
        <w:tabs>
          <w:tab w:val="left" w:pos="709"/>
        </w:tabs>
        <w:spacing w:before="0" w:line="240" w:lineRule="auto"/>
        <w:rPr>
          <w:rFonts w:ascii="Times New Roman" w:hAnsi="Times New Roman" w:cs="Times New Roman"/>
          <w:b w:val="0"/>
          <w:bCs w:val="0"/>
          <w:sz w:val="28"/>
          <w:szCs w:val="28"/>
          <w:lang w:val="kk-KZ"/>
        </w:rPr>
      </w:pPr>
      <w:r>
        <w:rPr>
          <w:rFonts w:ascii="Times New Roman" w:hAnsi="Times New Roman" w:cs="Times New Roman"/>
          <w:b w:val="0"/>
          <w:bCs w:val="0"/>
          <w:sz w:val="28"/>
          <w:szCs w:val="28"/>
          <w:lang w:val="kk-KZ"/>
        </w:rPr>
        <w:t xml:space="preserve">Мекен жайы бойынша немесе кеңсесі бойынша </w:t>
      </w:r>
      <w:r w:rsidRPr="005E6934">
        <w:rPr>
          <w:rFonts w:ascii="Times New Roman" w:hAnsi="Times New Roman" w:cs="Times New Roman"/>
          <w:b w:val="0"/>
          <w:bCs w:val="0"/>
          <w:sz w:val="28"/>
          <w:szCs w:val="28"/>
          <w:lang w:val="kk-KZ"/>
        </w:rPr>
        <w:t>пошта арқылы алғандығы жөнінде хабарын беретін тапсырыс хатпен алған</w:t>
      </w:r>
      <w:r>
        <w:rPr>
          <w:rFonts w:ascii="Times New Roman" w:hAnsi="Times New Roman" w:cs="Times New Roman"/>
          <w:b w:val="0"/>
          <w:bCs w:val="0"/>
          <w:sz w:val="28"/>
          <w:szCs w:val="28"/>
          <w:lang w:val="kk-KZ"/>
        </w:rPr>
        <w:t>.</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754329">
        <w:rPr>
          <w:rFonts w:ascii="Times New Roman" w:hAnsi="Times New Roman"/>
          <w:sz w:val="28"/>
          <w:szCs w:val="28"/>
          <w:lang w:val="kk-KZ"/>
        </w:rPr>
        <w:t xml:space="preserve">         </w:t>
      </w:r>
      <w:r>
        <w:rPr>
          <w:rFonts w:ascii="Times New Roman" w:hAnsi="Times New Roman"/>
          <w:sz w:val="28"/>
          <w:szCs w:val="28"/>
          <w:lang w:val="kk-KZ"/>
        </w:rPr>
        <w:t xml:space="preserve"> </w:t>
      </w:r>
      <w:r w:rsidRPr="00754329">
        <w:rPr>
          <w:rFonts w:ascii="Times New Roman" w:hAnsi="Times New Roman"/>
          <w:sz w:val="28"/>
          <w:szCs w:val="28"/>
          <w:lang w:val="kk-KZ"/>
        </w:rPr>
        <w:t xml:space="preserve"> </w:t>
      </w:r>
      <w:r w:rsidRPr="005952CA">
        <w:rPr>
          <w:rFonts w:ascii="Times New Roman" w:hAnsi="Times New Roman"/>
          <w:sz w:val="28"/>
          <w:szCs w:val="28"/>
          <w:lang w:val="kk-KZ"/>
        </w:rPr>
        <w:t>17.2.6.</w:t>
      </w:r>
      <w:r>
        <w:rPr>
          <w:rFonts w:ascii="Times New Roman" w:hAnsi="Times New Roman"/>
          <w:sz w:val="28"/>
          <w:szCs w:val="28"/>
          <w:lang w:val="kk-KZ"/>
        </w:rPr>
        <w:t xml:space="preserve"> А</w:t>
      </w:r>
      <w:r w:rsidRPr="00E534D9">
        <w:rPr>
          <w:rFonts w:ascii="Times New Roman" w:hAnsi="Times New Roman"/>
          <w:sz w:val="28"/>
          <w:szCs w:val="28"/>
          <w:lang w:val="kk-KZ"/>
        </w:rPr>
        <w:t xml:space="preserve">лқа мүшелерінің кәсіби және өзге де құқықтарын қорғайды; </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17.2.7.</w:t>
      </w:r>
      <w:r>
        <w:rPr>
          <w:rFonts w:ascii="Times New Roman" w:hAnsi="Times New Roman"/>
          <w:sz w:val="28"/>
          <w:szCs w:val="28"/>
          <w:lang w:val="kk-KZ"/>
        </w:rPr>
        <w:t xml:space="preserve"> А</w:t>
      </w:r>
      <w:r w:rsidRPr="00E534D9">
        <w:rPr>
          <w:rFonts w:ascii="Times New Roman" w:hAnsi="Times New Roman"/>
          <w:sz w:val="28"/>
          <w:szCs w:val="28"/>
          <w:lang w:val="kk-KZ"/>
        </w:rPr>
        <w:t xml:space="preserve">лқаға мүшелікке қабылдауды жүзеге асырады, алқаға мүшелікті тоқтата тұрады, алқа мүшелерінен шығарады; </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Pr>
          <w:rFonts w:ascii="Times New Roman" w:hAnsi="Times New Roman"/>
          <w:sz w:val="28"/>
          <w:szCs w:val="28"/>
          <w:lang w:val="kk-KZ"/>
        </w:rPr>
        <w:t xml:space="preserve"> </w:t>
      </w:r>
      <w:r w:rsidRPr="00754329">
        <w:rPr>
          <w:rFonts w:ascii="Times New Roman" w:hAnsi="Times New Roman"/>
          <w:sz w:val="28"/>
          <w:szCs w:val="28"/>
          <w:lang w:val="kk-KZ"/>
        </w:rPr>
        <w:t xml:space="preserve"> </w:t>
      </w:r>
      <w:r w:rsidRPr="005952CA">
        <w:rPr>
          <w:rFonts w:ascii="Times New Roman" w:hAnsi="Times New Roman"/>
          <w:sz w:val="28"/>
          <w:szCs w:val="28"/>
          <w:lang w:val="kk-KZ"/>
        </w:rPr>
        <w:t xml:space="preserve"> 17.2.8.</w:t>
      </w:r>
      <w:r>
        <w:rPr>
          <w:rFonts w:ascii="Times New Roman" w:hAnsi="Times New Roman"/>
          <w:sz w:val="28"/>
          <w:szCs w:val="28"/>
          <w:lang w:val="kk-KZ"/>
        </w:rPr>
        <w:t xml:space="preserve"> Т</w:t>
      </w:r>
      <w:r w:rsidRPr="00E534D9">
        <w:rPr>
          <w:rFonts w:ascii="Times New Roman" w:hAnsi="Times New Roman"/>
          <w:sz w:val="28"/>
          <w:szCs w:val="28"/>
          <w:lang w:val="kk-KZ"/>
        </w:rPr>
        <w:t>ағылымдамадан өтушілердің тағылымдамадан өту тәртібі туралы Ережеге сәйкес тағылымдамадан өтуін ұйымдастырады; тағылымдамадан өту материалдарын қарау қорытындылары бойынша тағылымдамадан өту туралы қорытындыны бекіту не тағылымдамадан өту туралы қорытындыны бекітуден ба</w:t>
      </w:r>
      <w:r>
        <w:rPr>
          <w:rFonts w:ascii="Times New Roman" w:hAnsi="Times New Roman"/>
          <w:sz w:val="28"/>
          <w:szCs w:val="28"/>
          <w:lang w:val="kk-KZ"/>
        </w:rPr>
        <w:t>с тарту туралы шешім қабылдайды</w:t>
      </w:r>
      <w:r w:rsidRPr="00E534D9">
        <w:rPr>
          <w:rFonts w:ascii="Times New Roman" w:hAnsi="Times New Roman"/>
          <w:sz w:val="28"/>
          <w:szCs w:val="28"/>
          <w:lang w:val="kk-KZ"/>
        </w:rPr>
        <w:t>;</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17.2.9.</w:t>
      </w:r>
      <w:r>
        <w:rPr>
          <w:rFonts w:ascii="Times New Roman" w:hAnsi="Times New Roman"/>
          <w:sz w:val="28"/>
          <w:szCs w:val="28"/>
          <w:lang w:val="kk-KZ"/>
        </w:rPr>
        <w:t xml:space="preserve"> А</w:t>
      </w:r>
      <w:r w:rsidRPr="00E534D9">
        <w:rPr>
          <w:rFonts w:ascii="Times New Roman" w:hAnsi="Times New Roman"/>
          <w:sz w:val="28"/>
          <w:szCs w:val="28"/>
          <w:lang w:val="kk-KZ"/>
        </w:rPr>
        <w:t>двокаттың тағылымдамадан өтушілерінің тәртіптік жауапкершілігі туралы мәселелерді қарайды;</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17.2.10.</w:t>
      </w:r>
      <w:r>
        <w:rPr>
          <w:rFonts w:ascii="Times New Roman" w:hAnsi="Times New Roman"/>
          <w:sz w:val="28"/>
          <w:szCs w:val="28"/>
          <w:lang w:val="kk-KZ"/>
        </w:rPr>
        <w:t xml:space="preserve"> Ж</w:t>
      </w:r>
      <w:r w:rsidRPr="00E534D9">
        <w:rPr>
          <w:rFonts w:ascii="Times New Roman" w:hAnsi="Times New Roman"/>
          <w:sz w:val="28"/>
          <w:szCs w:val="28"/>
          <w:lang w:val="kk-KZ"/>
        </w:rPr>
        <w:t>үктілігі және босануы бойынша немесе бала 3 (үш) жасқа толғанға дейін оның күтіміне байланысты демалыста болған не қатарынан 2 (екі) айдан астам адвокаттық қызметті жүзеге асырмайтын алқа мүшелерін ай сайынғы мүшелік жарнаны төлеуден босатады.</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17.2.11.</w:t>
      </w:r>
      <w:r w:rsidRPr="00E534D9">
        <w:rPr>
          <w:rFonts w:ascii="Times New Roman" w:hAnsi="Times New Roman"/>
          <w:sz w:val="28"/>
          <w:szCs w:val="28"/>
          <w:lang w:val="kk-KZ"/>
        </w:rPr>
        <w:t xml:space="preserve"> Қазақстан Республикасының нормативтік құқықтық актілеріне сәйкес тағылымдаманы ұйымдастыру және өткізу үшін жарналардың мөлшері мен төлеу тәртібін белгілейді;</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lastRenderedPageBreak/>
        <w:t xml:space="preserve">            </w:t>
      </w:r>
      <w:r w:rsidRPr="005952CA">
        <w:rPr>
          <w:rFonts w:ascii="Times New Roman" w:hAnsi="Times New Roman"/>
          <w:sz w:val="28"/>
          <w:szCs w:val="28"/>
          <w:lang w:val="kk-KZ"/>
        </w:rPr>
        <w:t>17.2.12.</w:t>
      </w:r>
      <w:r>
        <w:rPr>
          <w:rFonts w:ascii="Times New Roman" w:hAnsi="Times New Roman"/>
          <w:sz w:val="28"/>
          <w:szCs w:val="28"/>
          <w:lang w:val="kk-KZ"/>
        </w:rPr>
        <w:t xml:space="preserve"> А</w:t>
      </w:r>
      <w:r w:rsidRPr="00E534D9">
        <w:rPr>
          <w:rFonts w:ascii="Times New Roman" w:hAnsi="Times New Roman"/>
          <w:sz w:val="28"/>
          <w:szCs w:val="28"/>
          <w:lang w:val="kk-KZ"/>
        </w:rPr>
        <w:t>лқа мүшесінің әрекетіне (әрекетсіздігіне) Жеке және заңды тұлғалардан келіп түскен шағымдарды (ұсынымдарды) тексеру жөніндегі жұмысты ұйымдастырады;</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17.2.13.</w:t>
      </w:r>
      <w:r>
        <w:rPr>
          <w:rFonts w:ascii="Times New Roman" w:hAnsi="Times New Roman"/>
          <w:sz w:val="28"/>
          <w:szCs w:val="28"/>
          <w:lang w:val="kk-KZ"/>
        </w:rPr>
        <w:t xml:space="preserve"> А</w:t>
      </w:r>
      <w:r w:rsidRPr="00E534D9">
        <w:rPr>
          <w:rFonts w:ascii="Times New Roman" w:hAnsi="Times New Roman"/>
          <w:sz w:val="28"/>
          <w:szCs w:val="28"/>
          <w:lang w:val="kk-KZ"/>
        </w:rPr>
        <w:t xml:space="preserve">двокаттарды аттестаттауды өткізуді және олардың біліктілігін арттыру жөніндегі жұмысты ұйымдастырады. Жыл сайын ағымдағы жылы аттестаттауға жататын адвокаттар тізімін бекітеді; </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17.2.14.</w:t>
      </w:r>
      <w:r>
        <w:rPr>
          <w:rFonts w:ascii="Times New Roman" w:hAnsi="Times New Roman"/>
          <w:sz w:val="28"/>
          <w:szCs w:val="28"/>
          <w:lang w:val="kk-KZ"/>
        </w:rPr>
        <w:t xml:space="preserve"> Л</w:t>
      </w:r>
      <w:r w:rsidRPr="00E534D9">
        <w:rPr>
          <w:rFonts w:ascii="Times New Roman" w:hAnsi="Times New Roman"/>
          <w:sz w:val="28"/>
          <w:szCs w:val="28"/>
          <w:lang w:val="kk-KZ"/>
        </w:rPr>
        <w:t>ицензиарға адвокатқа қатысты лицензияның қолданылуын тоқтата тұру немесе заңда көзделген негіздер бойынша лицензияның қолданылуын тоқтату туралы талап-ары</w:t>
      </w:r>
      <w:r>
        <w:rPr>
          <w:rFonts w:ascii="Times New Roman" w:hAnsi="Times New Roman"/>
          <w:sz w:val="28"/>
          <w:szCs w:val="28"/>
          <w:lang w:val="kk-KZ"/>
        </w:rPr>
        <w:t>з дайындау туралы өтініш береді</w:t>
      </w:r>
      <w:r w:rsidRPr="00E534D9">
        <w:rPr>
          <w:rFonts w:ascii="Times New Roman" w:hAnsi="Times New Roman"/>
          <w:sz w:val="28"/>
          <w:szCs w:val="28"/>
          <w:lang w:val="kk-KZ"/>
        </w:rPr>
        <w:t>;</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17.2.15.</w:t>
      </w:r>
      <w:r>
        <w:rPr>
          <w:rFonts w:ascii="Times New Roman" w:hAnsi="Times New Roman"/>
          <w:sz w:val="28"/>
          <w:szCs w:val="28"/>
          <w:lang w:val="kk-KZ"/>
        </w:rPr>
        <w:t xml:space="preserve"> А</w:t>
      </w:r>
      <w:r w:rsidRPr="00E534D9">
        <w:rPr>
          <w:rFonts w:ascii="Times New Roman" w:hAnsi="Times New Roman"/>
          <w:sz w:val="28"/>
          <w:szCs w:val="28"/>
          <w:lang w:val="kk-KZ"/>
        </w:rPr>
        <w:t>лқа мүшелерінің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Қазақстан Республикасы заңнамасының талаптарын сақтауын қамтамасыз ету жөніндегі жұмысты ұйымдастырады;</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17.2.16.</w:t>
      </w:r>
      <w:r>
        <w:rPr>
          <w:rFonts w:ascii="Times New Roman" w:hAnsi="Times New Roman"/>
          <w:sz w:val="28"/>
          <w:szCs w:val="28"/>
          <w:lang w:val="kk-KZ"/>
        </w:rPr>
        <w:t xml:space="preserve"> Ж</w:t>
      </w:r>
      <w:r w:rsidRPr="00E534D9">
        <w:rPr>
          <w:rFonts w:ascii="Times New Roman" w:hAnsi="Times New Roman"/>
          <w:sz w:val="28"/>
          <w:szCs w:val="28"/>
          <w:lang w:val="kk-KZ"/>
        </w:rPr>
        <w:t>ыл сайын мониторинг нәтижелері бойынша Адвокат көрсеткен заң көмегінің (көмектің түрлері бойынша) орташа құнының мөлшерін айқындайды және осы ақпаратты алқаның, Республикалық адвокаттар алқасының интернет-ресурстарында орналастыруды және бұқаралық ақпарат құралдарында жариялауды қамтамасыз етеді;</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17.2.17.</w:t>
      </w:r>
      <w:r>
        <w:rPr>
          <w:rFonts w:ascii="Times New Roman" w:hAnsi="Times New Roman"/>
          <w:sz w:val="28"/>
          <w:szCs w:val="28"/>
          <w:lang w:val="kk-KZ"/>
        </w:rPr>
        <w:t xml:space="preserve"> О</w:t>
      </w:r>
      <w:r w:rsidRPr="00E534D9">
        <w:rPr>
          <w:rFonts w:ascii="Times New Roman" w:hAnsi="Times New Roman"/>
          <w:sz w:val="28"/>
          <w:szCs w:val="28"/>
          <w:lang w:val="kk-KZ"/>
        </w:rPr>
        <w:t>ң жұмыс тәжірибесін талдайды, жинақтайды және таратады;</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17.2.18.</w:t>
      </w:r>
      <w:r>
        <w:rPr>
          <w:rFonts w:ascii="Times New Roman" w:hAnsi="Times New Roman"/>
          <w:sz w:val="28"/>
          <w:szCs w:val="28"/>
          <w:lang w:val="kk-KZ"/>
        </w:rPr>
        <w:t>К</w:t>
      </w:r>
      <w:r w:rsidRPr="00E534D9">
        <w:rPr>
          <w:rFonts w:ascii="Times New Roman" w:hAnsi="Times New Roman"/>
          <w:sz w:val="28"/>
          <w:szCs w:val="28"/>
          <w:lang w:val="kk-KZ"/>
        </w:rPr>
        <w:t>одификациялық-анықтамалық жұмысты жүргізуді ұйымдастырады, Адвокаттық қызмет мәселелері бойынша әдістемелік құралдар мен ұсынымдар әзірлейді және шығарады;</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17.2.19.</w:t>
      </w:r>
      <w:r>
        <w:rPr>
          <w:rFonts w:ascii="Times New Roman" w:hAnsi="Times New Roman"/>
          <w:sz w:val="28"/>
          <w:szCs w:val="28"/>
          <w:lang w:val="kk-KZ"/>
        </w:rPr>
        <w:t xml:space="preserve"> З</w:t>
      </w:r>
      <w:r w:rsidRPr="00E534D9">
        <w:rPr>
          <w:rFonts w:ascii="Times New Roman" w:hAnsi="Times New Roman"/>
          <w:sz w:val="28"/>
          <w:szCs w:val="28"/>
          <w:lang w:val="kk-KZ"/>
        </w:rPr>
        <w:t>аң консультацияларын құрады және таратады, олардың меңгерушілерін тағайындайды және қызметтен босатады, алқаның тағылымдама орталығының басшысын тағайындайды және қызметтен босатады;</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17.2.20.</w:t>
      </w:r>
      <w:r>
        <w:rPr>
          <w:rFonts w:ascii="Times New Roman" w:hAnsi="Times New Roman"/>
          <w:sz w:val="28"/>
          <w:szCs w:val="28"/>
          <w:lang w:val="kk-KZ"/>
        </w:rPr>
        <w:t xml:space="preserve"> Н</w:t>
      </w:r>
      <w:r w:rsidRPr="00E534D9">
        <w:rPr>
          <w:rFonts w:ascii="Times New Roman" w:hAnsi="Times New Roman"/>
          <w:sz w:val="28"/>
          <w:szCs w:val="28"/>
          <w:lang w:val="kk-KZ"/>
        </w:rPr>
        <w:t>ысанын Республикалық адвокаттар алқасы бекітетін адвокаттың куәлігін береді;</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17.2.21.</w:t>
      </w:r>
      <w:r w:rsidRPr="00E534D9">
        <w:rPr>
          <w:rFonts w:ascii="Times New Roman" w:hAnsi="Times New Roman"/>
          <w:sz w:val="28"/>
          <w:szCs w:val="28"/>
          <w:lang w:val="kk-KZ"/>
        </w:rPr>
        <w:t xml:space="preserve"> Жарғыда және Алқа мүшелерінің </w:t>
      </w:r>
      <w:r>
        <w:rPr>
          <w:rFonts w:ascii="Times New Roman" w:hAnsi="Times New Roman"/>
          <w:sz w:val="28"/>
          <w:szCs w:val="28"/>
          <w:lang w:val="kk-KZ"/>
        </w:rPr>
        <w:t>Ж</w:t>
      </w:r>
      <w:r w:rsidRPr="00E534D9">
        <w:rPr>
          <w:rFonts w:ascii="Times New Roman" w:hAnsi="Times New Roman"/>
          <w:sz w:val="28"/>
          <w:szCs w:val="28"/>
          <w:lang w:val="kk-KZ"/>
        </w:rPr>
        <w:t>алпы жиналысында айқындалған тәртіппен алқа қаражатына билік етеді;</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17.2.22.</w:t>
      </w:r>
      <w:r>
        <w:rPr>
          <w:rFonts w:ascii="Times New Roman" w:hAnsi="Times New Roman"/>
          <w:sz w:val="28"/>
          <w:szCs w:val="28"/>
          <w:lang w:val="kk-KZ"/>
        </w:rPr>
        <w:t xml:space="preserve"> А</w:t>
      </w:r>
      <w:r w:rsidRPr="00E534D9">
        <w:rPr>
          <w:rFonts w:ascii="Times New Roman" w:hAnsi="Times New Roman"/>
          <w:sz w:val="28"/>
          <w:szCs w:val="28"/>
          <w:lang w:val="kk-KZ"/>
        </w:rPr>
        <w:t>лқа мүлкіне билік ету тәртібін белгілейді;</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17.2.23.</w:t>
      </w:r>
      <w:r>
        <w:rPr>
          <w:rFonts w:ascii="Times New Roman" w:hAnsi="Times New Roman"/>
          <w:sz w:val="28"/>
          <w:szCs w:val="28"/>
          <w:lang w:val="kk-KZ"/>
        </w:rPr>
        <w:t xml:space="preserve"> Б</w:t>
      </w:r>
      <w:r w:rsidRPr="00E534D9">
        <w:rPr>
          <w:rFonts w:ascii="Times New Roman" w:hAnsi="Times New Roman"/>
          <w:sz w:val="28"/>
          <w:szCs w:val="28"/>
          <w:lang w:val="kk-KZ"/>
        </w:rPr>
        <w:t>ухгалтерлік есепті, қаржылық есептілікті, іс жүргізуді және алғашқы статистикалық деректерді қалыптастыруды ұйымдастырады;</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17.2.24.</w:t>
      </w:r>
      <w:r>
        <w:rPr>
          <w:rFonts w:ascii="Times New Roman" w:hAnsi="Times New Roman"/>
          <w:sz w:val="28"/>
          <w:szCs w:val="28"/>
          <w:lang w:val="kk-KZ"/>
        </w:rPr>
        <w:t xml:space="preserve"> Т</w:t>
      </w:r>
      <w:r w:rsidRPr="00E534D9">
        <w:rPr>
          <w:rFonts w:ascii="Times New Roman" w:hAnsi="Times New Roman"/>
          <w:sz w:val="28"/>
          <w:szCs w:val="28"/>
          <w:lang w:val="kk-KZ"/>
        </w:rPr>
        <w:t xml:space="preserve">оқсан сайын Республикалық адвокаттар алқасына адвокаттардың қызметі туралы жинақталған есептерін ұсынады; </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17.2.25.</w:t>
      </w:r>
      <w:r>
        <w:rPr>
          <w:rFonts w:ascii="Times New Roman" w:hAnsi="Times New Roman"/>
          <w:sz w:val="28"/>
          <w:szCs w:val="28"/>
          <w:lang w:val="kk-KZ"/>
        </w:rPr>
        <w:t xml:space="preserve"> К</w:t>
      </w:r>
      <w:r w:rsidRPr="00E534D9">
        <w:rPr>
          <w:rFonts w:ascii="Times New Roman" w:hAnsi="Times New Roman"/>
          <w:sz w:val="28"/>
          <w:szCs w:val="28"/>
          <w:lang w:val="kk-KZ"/>
        </w:rPr>
        <w:t xml:space="preserve">әсіби міндеттерін адал орындағаны, белсенді азаматтық ұстанымдары үшін, өзге негіздер бойынша алқа мүшелерін көтермелейді. Көтермелеуге ұсыну тәртібін, көтермелеу түрлерін, нысандарын, тәсілдерін алқаның Төралқасы айқындайды; </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17.2.26.</w:t>
      </w:r>
      <w:r>
        <w:rPr>
          <w:rFonts w:ascii="Times New Roman" w:hAnsi="Times New Roman"/>
          <w:sz w:val="28"/>
          <w:szCs w:val="28"/>
          <w:lang w:val="kk-KZ"/>
        </w:rPr>
        <w:t xml:space="preserve"> А</w:t>
      </w:r>
      <w:r w:rsidRPr="00E534D9">
        <w:rPr>
          <w:rFonts w:ascii="Times New Roman" w:hAnsi="Times New Roman"/>
          <w:sz w:val="28"/>
          <w:szCs w:val="28"/>
          <w:lang w:val="kk-KZ"/>
        </w:rPr>
        <w:t>лқаның мақсаттарына, нысанасы мен міндеттеріне қайшы келмейтін өзге де іс-әрекеттерді жүз</w:t>
      </w:r>
      <w:r>
        <w:rPr>
          <w:rFonts w:ascii="Times New Roman" w:hAnsi="Times New Roman"/>
          <w:sz w:val="28"/>
          <w:szCs w:val="28"/>
          <w:lang w:val="kk-KZ"/>
        </w:rPr>
        <w:t>еге асырады және алқа мүшелері Ж</w:t>
      </w:r>
      <w:r w:rsidRPr="00E534D9">
        <w:rPr>
          <w:rFonts w:ascii="Times New Roman" w:hAnsi="Times New Roman"/>
          <w:sz w:val="28"/>
          <w:szCs w:val="28"/>
          <w:lang w:val="kk-KZ"/>
        </w:rPr>
        <w:t xml:space="preserve">алпы жиналысының ерекше құзыретіне жатқызылған мәселелерден басқа, алқа қызметінің кез келген мәселелері бойынша шешімдер қабылдайды.  </w:t>
      </w:r>
    </w:p>
    <w:p w:rsidR="002D4C0E" w:rsidRPr="00E534D9" w:rsidRDefault="002D4C0E" w:rsidP="00293BAD">
      <w:pPr>
        <w:jc w:val="both"/>
        <w:rPr>
          <w:rFonts w:ascii="Times New Roman" w:hAnsi="Times New Roman"/>
          <w:sz w:val="28"/>
          <w:szCs w:val="28"/>
          <w:lang w:val="kk-KZ"/>
        </w:rPr>
      </w:pPr>
      <w:r w:rsidRPr="00754329">
        <w:rPr>
          <w:rFonts w:ascii="Times New Roman" w:hAnsi="Times New Roman"/>
          <w:sz w:val="28"/>
          <w:szCs w:val="28"/>
          <w:lang w:val="kk-KZ"/>
        </w:rPr>
        <w:t xml:space="preserve">            </w:t>
      </w:r>
      <w:r w:rsidRPr="005952CA">
        <w:rPr>
          <w:rFonts w:ascii="Times New Roman" w:hAnsi="Times New Roman"/>
          <w:sz w:val="28"/>
          <w:szCs w:val="28"/>
          <w:lang w:val="kk-KZ"/>
        </w:rPr>
        <w:t>17.3.</w:t>
      </w:r>
      <w:r w:rsidRPr="00E534D9">
        <w:rPr>
          <w:rFonts w:ascii="Times New Roman" w:hAnsi="Times New Roman"/>
          <w:sz w:val="28"/>
          <w:szCs w:val="28"/>
          <w:lang w:val="kk-KZ"/>
        </w:rPr>
        <w:t xml:space="preserve"> Төралқаның қаулысын Төралқан</w:t>
      </w:r>
      <w:r>
        <w:rPr>
          <w:rFonts w:ascii="Times New Roman" w:hAnsi="Times New Roman"/>
          <w:sz w:val="28"/>
          <w:szCs w:val="28"/>
          <w:lang w:val="kk-KZ"/>
        </w:rPr>
        <w:t>ың өзі немесе алқа мүшелерінің Ж</w:t>
      </w:r>
      <w:r w:rsidRPr="00E534D9">
        <w:rPr>
          <w:rFonts w:ascii="Times New Roman" w:hAnsi="Times New Roman"/>
          <w:sz w:val="28"/>
          <w:szCs w:val="28"/>
          <w:lang w:val="kk-KZ"/>
        </w:rPr>
        <w:t>алпы жиналысы қайта қарауы мүмкін.</w:t>
      </w:r>
    </w:p>
    <w:p w:rsidR="002D4C0E" w:rsidRDefault="002D4C0E" w:rsidP="00293BAD">
      <w:pPr>
        <w:pStyle w:val="1"/>
        <w:shd w:val="clear" w:color="auto" w:fill="auto"/>
        <w:tabs>
          <w:tab w:val="left" w:pos="709"/>
          <w:tab w:val="left" w:pos="1267"/>
        </w:tabs>
        <w:spacing w:before="0" w:line="240" w:lineRule="auto"/>
        <w:rPr>
          <w:rFonts w:ascii="Times New Roman" w:hAnsi="Times New Roman" w:cs="Times New Roman"/>
          <w:b w:val="0"/>
          <w:sz w:val="28"/>
          <w:szCs w:val="28"/>
          <w:lang w:val="kk-KZ"/>
        </w:rPr>
      </w:pPr>
      <w:r>
        <w:rPr>
          <w:rFonts w:ascii="Times New Roman" w:hAnsi="Times New Roman" w:cs="Times New Roman"/>
          <w:b w:val="0"/>
          <w:sz w:val="28"/>
          <w:szCs w:val="28"/>
          <w:lang w:val="kk-KZ"/>
        </w:rPr>
        <w:lastRenderedPageBreak/>
        <w:tab/>
      </w:r>
    </w:p>
    <w:p w:rsidR="002D4C0E" w:rsidRPr="000B610F" w:rsidRDefault="002D4C0E" w:rsidP="000B610F">
      <w:pPr>
        <w:pStyle w:val="1"/>
        <w:shd w:val="clear" w:color="auto" w:fill="auto"/>
        <w:tabs>
          <w:tab w:val="left" w:pos="755"/>
          <w:tab w:val="left" w:pos="1267"/>
        </w:tabs>
        <w:spacing w:before="0" w:line="240" w:lineRule="auto"/>
        <w:jc w:val="center"/>
        <w:rPr>
          <w:rFonts w:ascii="Times New Roman" w:hAnsi="Times New Roman" w:cs="Times New Roman"/>
          <w:sz w:val="28"/>
          <w:szCs w:val="28"/>
          <w:lang w:val="kk-KZ"/>
        </w:rPr>
      </w:pPr>
      <w:r w:rsidRPr="000B610F">
        <w:rPr>
          <w:rFonts w:ascii="Times New Roman" w:hAnsi="Times New Roman" w:cs="Times New Roman"/>
          <w:sz w:val="28"/>
          <w:szCs w:val="28"/>
          <w:lang w:val="kk-KZ"/>
        </w:rPr>
        <w:t>18.ТӨРАЛҚА ТӨРАҒАСЫ</w:t>
      </w:r>
    </w:p>
    <w:p w:rsidR="002D4C0E" w:rsidRPr="00E534D9" w:rsidRDefault="002D4C0E" w:rsidP="00293BAD">
      <w:pPr>
        <w:jc w:val="both"/>
        <w:rPr>
          <w:rFonts w:ascii="Times New Roman" w:hAnsi="Times New Roman"/>
          <w:sz w:val="28"/>
          <w:szCs w:val="28"/>
          <w:lang w:val="kk-KZ"/>
        </w:rPr>
      </w:pP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18.1.</w:t>
      </w:r>
      <w:r w:rsidRPr="00E534D9">
        <w:rPr>
          <w:rFonts w:ascii="Times New Roman" w:hAnsi="Times New Roman"/>
          <w:sz w:val="28"/>
          <w:szCs w:val="28"/>
          <w:lang w:val="kk-KZ"/>
        </w:rPr>
        <w:t xml:space="preserve"> Төралқа Төрағасы болып ол сайланған күнге дейін кемінде 5 (бес) жыл алқа мүшесі болған адвокат сайлануы мүмкін. </w:t>
      </w:r>
    </w:p>
    <w:p w:rsidR="002D4C0E"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18.2.</w:t>
      </w:r>
      <w:r w:rsidRPr="00E534D9">
        <w:rPr>
          <w:rFonts w:ascii="Times New Roman" w:hAnsi="Times New Roman"/>
          <w:sz w:val="28"/>
          <w:szCs w:val="28"/>
          <w:lang w:val="kk-KZ"/>
        </w:rPr>
        <w:t xml:space="preserve"> Төралқа төрағасы алқа мүшелерінің жалпы жиналысында жасырын дауыс беру жолымен 4 (төрт) жыл мерзімге сайланады. Бір адам бір мерзімнен артық төраға қызметін атқара алмайды. </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Pr>
          <w:rFonts w:ascii="Times New Roman" w:hAnsi="Times New Roman"/>
          <w:sz w:val="28"/>
          <w:szCs w:val="28"/>
          <w:lang w:val="kk-KZ"/>
        </w:rPr>
        <w:t xml:space="preserve"> </w:t>
      </w:r>
      <w:r w:rsidRPr="005205C8">
        <w:rPr>
          <w:rFonts w:ascii="Times New Roman" w:hAnsi="Times New Roman"/>
          <w:sz w:val="28"/>
          <w:szCs w:val="28"/>
          <w:lang w:val="kk-KZ"/>
        </w:rPr>
        <w:t xml:space="preserve">     </w:t>
      </w:r>
      <w:r w:rsidRPr="005952CA">
        <w:rPr>
          <w:rFonts w:ascii="Times New Roman" w:hAnsi="Times New Roman"/>
          <w:sz w:val="28"/>
          <w:szCs w:val="28"/>
          <w:lang w:val="kk-KZ"/>
        </w:rPr>
        <w:t>18.3.</w:t>
      </w:r>
      <w:r w:rsidRPr="00E534D9">
        <w:rPr>
          <w:rFonts w:ascii="Times New Roman" w:hAnsi="Times New Roman"/>
          <w:sz w:val="28"/>
          <w:szCs w:val="28"/>
          <w:lang w:val="kk-KZ"/>
        </w:rPr>
        <w:t xml:space="preserve"> Төралқа Төрағасы: </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18.3.1</w:t>
      </w:r>
      <w:r w:rsidRPr="00E534D9">
        <w:rPr>
          <w:rFonts w:ascii="Times New Roman" w:hAnsi="Times New Roman"/>
          <w:sz w:val="28"/>
          <w:szCs w:val="28"/>
          <w:lang w:val="kk-KZ"/>
        </w:rPr>
        <w:t xml:space="preserve">. Төралқаның жұмысын ұйымдастырады, оның отырыстарында қарау үшін мәселелер енгізеді, оның отырыстарында төрағалық етеді </w:t>
      </w:r>
      <w:r>
        <w:rPr>
          <w:rFonts w:ascii="Times New Roman" w:hAnsi="Times New Roman"/>
          <w:sz w:val="28"/>
          <w:szCs w:val="28"/>
          <w:lang w:val="kk-KZ"/>
        </w:rPr>
        <w:t>және Төралқа, алқа мүшелерінің Ж</w:t>
      </w:r>
      <w:r w:rsidRPr="00E534D9">
        <w:rPr>
          <w:rFonts w:ascii="Times New Roman" w:hAnsi="Times New Roman"/>
          <w:sz w:val="28"/>
          <w:szCs w:val="28"/>
          <w:lang w:val="kk-KZ"/>
        </w:rPr>
        <w:t xml:space="preserve">алпы жиналысы шешімдерінің орындалуын бақылауды жүзеге асырады; </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18.3.2.</w:t>
      </w:r>
      <w:r w:rsidRPr="00E534D9">
        <w:rPr>
          <w:rFonts w:ascii="Times New Roman" w:hAnsi="Times New Roman"/>
          <w:sz w:val="28"/>
          <w:szCs w:val="28"/>
          <w:lang w:val="kk-KZ"/>
        </w:rPr>
        <w:t xml:space="preserve"> Төралқа аппаратының жұмысына басшылық жасайды, бекітілген штат кестесі шегінде алқа аппаратының қызметкерлерін қабылдауды және босатуды жүзеге асырады; </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18.3.3.</w:t>
      </w:r>
      <w:r>
        <w:rPr>
          <w:rFonts w:ascii="Times New Roman" w:hAnsi="Times New Roman"/>
          <w:sz w:val="28"/>
          <w:szCs w:val="28"/>
          <w:lang w:val="kk-KZ"/>
        </w:rPr>
        <w:t xml:space="preserve"> М</w:t>
      </w:r>
      <w:r w:rsidRPr="00E534D9">
        <w:rPr>
          <w:rFonts w:ascii="Times New Roman" w:hAnsi="Times New Roman"/>
          <w:sz w:val="28"/>
          <w:szCs w:val="28"/>
          <w:lang w:val="kk-KZ"/>
        </w:rPr>
        <w:t>емлекеттік органдарда, қоғамдық бірлестіктерде, басқа да ұйымдар мен мекемелерде алқа атынан өкілдік етеді.</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18.3.4</w:t>
      </w:r>
      <w:r>
        <w:rPr>
          <w:rFonts w:ascii="Times New Roman" w:hAnsi="Times New Roman"/>
          <w:sz w:val="28"/>
          <w:szCs w:val="28"/>
          <w:lang w:val="kk-KZ"/>
        </w:rPr>
        <w:t xml:space="preserve"> А</w:t>
      </w:r>
      <w:r w:rsidRPr="00E534D9">
        <w:rPr>
          <w:rFonts w:ascii="Times New Roman" w:hAnsi="Times New Roman"/>
          <w:sz w:val="28"/>
          <w:szCs w:val="28"/>
          <w:lang w:val="kk-KZ"/>
        </w:rPr>
        <w:t xml:space="preserve">лқа Жарғысын, сондай-ақ оған енгізілетін өзгерістер мен толықтыруларды өз қолымен куәландырады; </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Pr>
          <w:rFonts w:ascii="Times New Roman" w:hAnsi="Times New Roman"/>
          <w:sz w:val="28"/>
          <w:szCs w:val="28"/>
          <w:lang w:val="kk-KZ"/>
        </w:rPr>
        <w:t xml:space="preserve"> </w:t>
      </w:r>
      <w:r w:rsidRPr="005205C8">
        <w:rPr>
          <w:rFonts w:ascii="Times New Roman" w:hAnsi="Times New Roman"/>
          <w:sz w:val="28"/>
          <w:szCs w:val="28"/>
          <w:lang w:val="kk-KZ"/>
        </w:rPr>
        <w:t xml:space="preserve">       </w:t>
      </w:r>
      <w:r w:rsidRPr="005952CA">
        <w:rPr>
          <w:rFonts w:ascii="Times New Roman" w:hAnsi="Times New Roman"/>
          <w:sz w:val="28"/>
          <w:szCs w:val="28"/>
          <w:lang w:val="kk-KZ"/>
        </w:rPr>
        <w:t>18.3.5.</w:t>
      </w:r>
      <w:r w:rsidRPr="00E534D9">
        <w:rPr>
          <w:rFonts w:ascii="Times New Roman" w:hAnsi="Times New Roman"/>
          <w:sz w:val="28"/>
          <w:szCs w:val="28"/>
          <w:lang w:val="kk-KZ"/>
        </w:rPr>
        <w:t xml:space="preserve"> Төралқаның қаулысы негізінде тәртіптік комиссияға адвокатты тәртіптік жауапкершілікке тарту туралы ұсыныс енгізеді; </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18.3.6.</w:t>
      </w:r>
      <w:r>
        <w:rPr>
          <w:rFonts w:ascii="Times New Roman" w:hAnsi="Times New Roman"/>
          <w:sz w:val="28"/>
          <w:szCs w:val="28"/>
          <w:lang w:val="kk-KZ"/>
        </w:rPr>
        <w:t xml:space="preserve"> Л</w:t>
      </w:r>
      <w:r w:rsidRPr="00E534D9">
        <w:rPr>
          <w:rFonts w:ascii="Times New Roman" w:hAnsi="Times New Roman"/>
          <w:sz w:val="28"/>
          <w:szCs w:val="28"/>
          <w:lang w:val="kk-KZ"/>
        </w:rPr>
        <w:t>ицензиарға, Республикалық адвокаттар алқасына</w:t>
      </w:r>
      <w:r>
        <w:rPr>
          <w:rFonts w:ascii="Times New Roman" w:hAnsi="Times New Roman"/>
          <w:sz w:val="28"/>
          <w:szCs w:val="28"/>
          <w:lang w:val="kk-KZ"/>
        </w:rPr>
        <w:t>,</w:t>
      </w:r>
      <w:r w:rsidRPr="00E534D9">
        <w:rPr>
          <w:rFonts w:ascii="Times New Roman" w:hAnsi="Times New Roman"/>
          <w:sz w:val="28"/>
          <w:szCs w:val="28"/>
          <w:lang w:val="kk-KZ"/>
        </w:rPr>
        <w:t xml:space="preserve"> Адвокаттық қызмет ұйымының адвокат таңдаған нысанын және заңды мекен-жайын, сондай-ақ шығару себептерін көрсете отырып, алқа мүшелерінен шығарылған лицензиаттар туралы мәліме</w:t>
      </w:r>
      <w:r>
        <w:rPr>
          <w:rFonts w:ascii="Times New Roman" w:hAnsi="Times New Roman"/>
          <w:sz w:val="28"/>
          <w:szCs w:val="28"/>
          <w:lang w:val="kk-KZ"/>
        </w:rPr>
        <w:t>ттерді ұсынуды қамтамасыз етеді</w:t>
      </w:r>
      <w:r w:rsidRPr="00E534D9">
        <w:rPr>
          <w:rFonts w:ascii="Times New Roman" w:hAnsi="Times New Roman"/>
          <w:sz w:val="28"/>
          <w:szCs w:val="28"/>
          <w:lang w:val="kk-KZ"/>
        </w:rPr>
        <w:t>;</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18.3.7</w:t>
      </w:r>
      <w:r>
        <w:rPr>
          <w:rFonts w:ascii="Times New Roman" w:hAnsi="Times New Roman"/>
          <w:sz w:val="28"/>
          <w:szCs w:val="28"/>
          <w:lang w:val="kk-KZ"/>
        </w:rPr>
        <w:t>. А</w:t>
      </w:r>
      <w:r w:rsidRPr="00E534D9">
        <w:rPr>
          <w:rFonts w:ascii="Times New Roman" w:hAnsi="Times New Roman"/>
          <w:sz w:val="28"/>
          <w:szCs w:val="28"/>
          <w:lang w:val="kk-KZ"/>
        </w:rPr>
        <w:t>двокаттар көрсеткен заң көмегі туралы статистикалық мәліметтерді қоса алғанда, алқа қызметі туралы есепті Республикалық адвокаттар алқасына ұсынуды қамтамасыз етеді;</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18.3.8.</w:t>
      </w:r>
      <w:r>
        <w:rPr>
          <w:rFonts w:ascii="Times New Roman" w:hAnsi="Times New Roman"/>
          <w:sz w:val="28"/>
          <w:szCs w:val="28"/>
          <w:lang w:val="kk-KZ"/>
        </w:rPr>
        <w:t xml:space="preserve"> А</w:t>
      </w:r>
      <w:r w:rsidRPr="00E534D9">
        <w:rPr>
          <w:rFonts w:ascii="Times New Roman" w:hAnsi="Times New Roman"/>
          <w:sz w:val="28"/>
          <w:szCs w:val="28"/>
          <w:lang w:val="kk-KZ"/>
        </w:rPr>
        <w:t>двокаттар көрсеткен мемлекет кепілдік берген заң көмегі туралы және қорғау мен өкілдік етуге байланысты шығыстарды бюджет қаражаты есебінен өтеу туралы жиынтық есепті аумақтық әділет органына уақтылы ұсынуды қамтамасыз етеді;</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18.3.9.</w:t>
      </w:r>
      <w:r w:rsidRPr="00E534D9">
        <w:rPr>
          <w:rFonts w:ascii="Times New Roman" w:hAnsi="Times New Roman"/>
          <w:sz w:val="28"/>
          <w:szCs w:val="28"/>
          <w:lang w:val="kk-KZ"/>
        </w:rPr>
        <w:t xml:space="preserve"> Адвокаттардың тағылымдамадан өтушілерінің тағылымдамадан өтуін қамтамасыз етеді;</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18.3.10.</w:t>
      </w:r>
      <w:r>
        <w:rPr>
          <w:rFonts w:ascii="Times New Roman" w:hAnsi="Times New Roman"/>
          <w:sz w:val="28"/>
          <w:szCs w:val="28"/>
          <w:lang w:val="kk-KZ"/>
        </w:rPr>
        <w:t xml:space="preserve"> А</w:t>
      </w:r>
      <w:r w:rsidRPr="00E534D9">
        <w:rPr>
          <w:rFonts w:ascii="Times New Roman" w:hAnsi="Times New Roman"/>
          <w:sz w:val="28"/>
          <w:szCs w:val="28"/>
          <w:lang w:val="kk-KZ"/>
        </w:rPr>
        <w:t>двокаттардың біліктілігін арттыру бағдарламаларының іске асырылуын қамтамасыз етеді.</w:t>
      </w:r>
    </w:p>
    <w:p w:rsidR="002D4C0E" w:rsidRDefault="002D4C0E" w:rsidP="00293BAD">
      <w:pPr>
        <w:pStyle w:val="1"/>
        <w:shd w:val="clear" w:color="auto" w:fill="auto"/>
        <w:tabs>
          <w:tab w:val="left" w:pos="755"/>
          <w:tab w:val="left" w:pos="1267"/>
        </w:tabs>
        <w:spacing w:before="0" w:line="240" w:lineRule="auto"/>
        <w:rPr>
          <w:rFonts w:ascii="Times New Roman" w:hAnsi="Times New Roman" w:cs="Times New Roman"/>
          <w:b w:val="0"/>
          <w:sz w:val="28"/>
          <w:szCs w:val="28"/>
          <w:lang w:val="kk-KZ"/>
        </w:rPr>
      </w:pPr>
    </w:p>
    <w:p w:rsidR="002D4C0E" w:rsidRDefault="002D4C0E" w:rsidP="00293BAD">
      <w:pPr>
        <w:pStyle w:val="1"/>
        <w:shd w:val="clear" w:color="auto" w:fill="auto"/>
        <w:tabs>
          <w:tab w:val="left" w:pos="606"/>
          <w:tab w:val="left" w:pos="1086"/>
        </w:tabs>
        <w:spacing w:before="0" w:line="240" w:lineRule="auto"/>
        <w:rPr>
          <w:rFonts w:ascii="Times New Roman" w:hAnsi="Times New Roman" w:cs="Times New Roman"/>
          <w:b w:val="0"/>
          <w:sz w:val="28"/>
          <w:szCs w:val="28"/>
          <w:lang w:val="kk-KZ"/>
        </w:rPr>
      </w:pPr>
      <w:r>
        <w:rPr>
          <w:rFonts w:ascii="Times New Roman" w:hAnsi="Times New Roman" w:cs="Times New Roman"/>
          <w:b w:val="0"/>
          <w:sz w:val="28"/>
          <w:szCs w:val="28"/>
          <w:lang w:val="kk-KZ"/>
        </w:rPr>
        <w:tab/>
        <w:t xml:space="preserve">    18.4. </w:t>
      </w:r>
      <w:r w:rsidRPr="00287433">
        <w:rPr>
          <w:rFonts w:ascii="Times New Roman" w:hAnsi="Times New Roman" w:cs="Times New Roman"/>
          <w:b w:val="0"/>
          <w:sz w:val="28"/>
          <w:szCs w:val="28"/>
          <w:lang w:val="kk-KZ"/>
        </w:rPr>
        <w:t xml:space="preserve">Төралқа </w:t>
      </w:r>
      <w:r w:rsidRPr="00D15A2F">
        <w:rPr>
          <w:rFonts w:ascii="Times New Roman" w:hAnsi="Times New Roman" w:cs="Times New Roman"/>
          <w:b w:val="0"/>
          <w:sz w:val="28"/>
          <w:szCs w:val="28"/>
          <w:lang w:val="kk-KZ"/>
        </w:rPr>
        <w:t>т</w:t>
      </w:r>
      <w:r w:rsidRPr="00287433">
        <w:rPr>
          <w:rFonts w:ascii="Times New Roman" w:hAnsi="Times New Roman" w:cs="Times New Roman"/>
          <w:b w:val="0"/>
          <w:sz w:val="28"/>
          <w:szCs w:val="28"/>
          <w:lang w:val="kk-KZ"/>
        </w:rPr>
        <w:t xml:space="preserve">өрағасы болмаған кезде оның міндеттерін орындау Төралқа </w:t>
      </w:r>
      <w:r w:rsidRPr="00D15A2F">
        <w:rPr>
          <w:rFonts w:ascii="Times New Roman" w:hAnsi="Times New Roman" w:cs="Times New Roman"/>
          <w:b w:val="0"/>
          <w:sz w:val="28"/>
          <w:szCs w:val="28"/>
          <w:lang w:val="kk-KZ"/>
        </w:rPr>
        <w:t>т</w:t>
      </w:r>
      <w:r w:rsidRPr="00287433">
        <w:rPr>
          <w:rFonts w:ascii="Times New Roman" w:hAnsi="Times New Roman" w:cs="Times New Roman"/>
          <w:b w:val="0"/>
          <w:sz w:val="28"/>
          <w:szCs w:val="28"/>
          <w:lang w:val="kk-KZ"/>
        </w:rPr>
        <w:t xml:space="preserve">өрағасының орынбасарына </w:t>
      </w:r>
      <w:r>
        <w:rPr>
          <w:rFonts w:ascii="Times New Roman" w:hAnsi="Times New Roman" w:cs="Times New Roman"/>
          <w:b w:val="0"/>
          <w:sz w:val="28"/>
          <w:szCs w:val="28"/>
          <w:lang w:val="kk-KZ"/>
        </w:rPr>
        <w:t xml:space="preserve">немесе Төралқа мүшесіне </w:t>
      </w:r>
      <w:r w:rsidRPr="00287433">
        <w:rPr>
          <w:rFonts w:ascii="Times New Roman" w:hAnsi="Times New Roman" w:cs="Times New Roman"/>
          <w:b w:val="0"/>
          <w:sz w:val="28"/>
          <w:szCs w:val="28"/>
          <w:lang w:val="kk-KZ"/>
        </w:rPr>
        <w:t>жүктеледі</w:t>
      </w:r>
      <w:r>
        <w:rPr>
          <w:rFonts w:ascii="Times New Roman" w:hAnsi="Times New Roman" w:cs="Times New Roman"/>
          <w:b w:val="0"/>
          <w:sz w:val="28"/>
          <w:szCs w:val="28"/>
          <w:lang w:val="kk-KZ"/>
        </w:rPr>
        <w:t>.</w:t>
      </w:r>
    </w:p>
    <w:p w:rsidR="002D4C0E" w:rsidRDefault="002D4C0E" w:rsidP="00293BAD">
      <w:pPr>
        <w:pStyle w:val="1"/>
        <w:shd w:val="clear" w:color="auto" w:fill="auto"/>
        <w:tabs>
          <w:tab w:val="left" w:pos="709"/>
          <w:tab w:val="left" w:pos="1086"/>
        </w:tabs>
        <w:spacing w:before="0" w:line="240" w:lineRule="auto"/>
        <w:rPr>
          <w:rFonts w:ascii="Times New Roman" w:hAnsi="Times New Roman" w:cs="Times New Roman"/>
          <w:b w:val="0"/>
          <w:sz w:val="28"/>
          <w:szCs w:val="28"/>
          <w:lang w:val="kk-KZ"/>
        </w:rPr>
      </w:pPr>
    </w:p>
    <w:p w:rsidR="00E8431E" w:rsidRDefault="00E8431E" w:rsidP="000B610F">
      <w:pPr>
        <w:pStyle w:val="1"/>
        <w:shd w:val="clear" w:color="auto" w:fill="auto"/>
        <w:tabs>
          <w:tab w:val="left" w:pos="709"/>
          <w:tab w:val="left" w:pos="1086"/>
        </w:tabs>
        <w:spacing w:before="0" w:line="240" w:lineRule="auto"/>
        <w:jc w:val="center"/>
        <w:rPr>
          <w:rFonts w:ascii="Times New Roman" w:hAnsi="Times New Roman" w:cs="Times New Roman"/>
          <w:sz w:val="28"/>
          <w:szCs w:val="28"/>
          <w:highlight w:val="yellow"/>
          <w:lang w:val="kk-KZ"/>
        </w:rPr>
      </w:pPr>
    </w:p>
    <w:p w:rsidR="00E8431E" w:rsidRDefault="00E8431E" w:rsidP="000B610F">
      <w:pPr>
        <w:pStyle w:val="1"/>
        <w:shd w:val="clear" w:color="auto" w:fill="auto"/>
        <w:tabs>
          <w:tab w:val="left" w:pos="709"/>
          <w:tab w:val="left" w:pos="1086"/>
        </w:tabs>
        <w:spacing w:before="0" w:line="240" w:lineRule="auto"/>
        <w:jc w:val="center"/>
        <w:rPr>
          <w:rFonts w:ascii="Times New Roman" w:hAnsi="Times New Roman" w:cs="Times New Roman"/>
          <w:sz w:val="28"/>
          <w:szCs w:val="28"/>
          <w:highlight w:val="yellow"/>
          <w:lang w:val="kk-KZ"/>
        </w:rPr>
      </w:pPr>
    </w:p>
    <w:p w:rsidR="00E8431E" w:rsidRDefault="00E8431E" w:rsidP="000B610F">
      <w:pPr>
        <w:pStyle w:val="1"/>
        <w:shd w:val="clear" w:color="auto" w:fill="auto"/>
        <w:tabs>
          <w:tab w:val="left" w:pos="709"/>
          <w:tab w:val="left" w:pos="1086"/>
        </w:tabs>
        <w:spacing w:before="0" w:line="240" w:lineRule="auto"/>
        <w:jc w:val="center"/>
        <w:rPr>
          <w:rFonts w:ascii="Times New Roman" w:hAnsi="Times New Roman" w:cs="Times New Roman"/>
          <w:sz w:val="28"/>
          <w:szCs w:val="28"/>
          <w:highlight w:val="yellow"/>
          <w:lang w:val="kk-KZ"/>
        </w:rPr>
      </w:pPr>
    </w:p>
    <w:p w:rsidR="00E8431E" w:rsidRDefault="00E8431E" w:rsidP="000B610F">
      <w:pPr>
        <w:pStyle w:val="1"/>
        <w:shd w:val="clear" w:color="auto" w:fill="auto"/>
        <w:tabs>
          <w:tab w:val="left" w:pos="709"/>
          <w:tab w:val="left" w:pos="1086"/>
        </w:tabs>
        <w:spacing w:before="0" w:line="240" w:lineRule="auto"/>
        <w:jc w:val="center"/>
        <w:rPr>
          <w:rFonts w:ascii="Times New Roman" w:hAnsi="Times New Roman" w:cs="Times New Roman"/>
          <w:sz w:val="28"/>
          <w:szCs w:val="28"/>
          <w:highlight w:val="yellow"/>
          <w:lang w:val="kk-KZ"/>
        </w:rPr>
      </w:pPr>
    </w:p>
    <w:p w:rsidR="002D4C0E" w:rsidRPr="000B610F" w:rsidRDefault="002D4C0E" w:rsidP="000B610F">
      <w:pPr>
        <w:pStyle w:val="1"/>
        <w:shd w:val="clear" w:color="auto" w:fill="auto"/>
        <w:tabs>
          <w:tab w:val="left" w:pos="709"/>
          <w:tab w:val="left" w:pos="1086"/>
        </w:tabs>
        <w:spacing w:before="0" w:line="240" w:lineRule="auto"/>
        <w:jc w:val="center"/>
        <w:rPr>
          <w:rFonts w:ascii="Times New Roman" w:hAnsi="Times New Roman" w:cs="Times New Roman"/>
          <w:sz w:val="28"/>
          <w:szCs w:val="28"/>
          <w:lang w:val="kk-KZ"/>
        </w:rPr>
      </w:pPr>
      <w:r w:rsidRPr="005952CA">
        <w:rPr>
          <w:rFonts w:ascii="Times New Roman" w:hAnsi="Times New Roman" w:cs="Times New Roman"/>
          <w:sz w:val="28"/>
          <w:szCs w:val="28"/>
          <w:lang w:val="kk-KZ"/>
        </w:rPr>
        <w:lastRenderedPageBreak/>
        <w:t>19. АЛҚАНЫҢ ТЕКСЕРУ КОМИССИЯСЫ</w:t>
      </w:r>
    </w:p>
    <w:p w:rsidR="002D4C0E" w:rsidRPr="000B610F" w:rsidRDefault="002D4C0E" w:rsidP="000B610F">
      <w:pPr>
        <w:pStyle w:val="1"/>
        <w:shd w:val="clear" w:color="auto" w:fill="auto"/>
        <w:tabs>
          <w:tab w:val="left" w:pos="709"/>
          <w:tab w:val="left" w:pos="1086"/>
        </w:tabs>
        <w:spacing w:before="0" w:line="240" w:lineRule="auto"/>
        <w:jc w:val="center"/>
        <w:rPr>
          <w:rFonts w:ascii="Times New Roman" w:hAnsi="Times New Roman" w:cs="Times New Roman"/>
          <w:sz w:val="28"/>
          <w:szCs w:val="28"/>
          <w:lang w:val="kk-KZ"/>
        </w:rPr>
      </w:pPr>
    </w:p>
    <w:p w:rsidR="002D4C0E" w:rsidRPr="00E534D9" w:rsidRDefault="002D4C0E" w:rsidP="00293BAD">
      <w:pPr>
        <w:jc w:val="both"/>
        <w:rPr>
          <w:rFonts w:ascii="Times New Roman" w:hAnsi="Times New Roman"/>
          <w:sz w:val="28"/>
          <w:szCs w:val="28"/>
          <w:lang w:val="kk-KZ"/>
        </w:rPr>
      </w:pPr>
      <w:r>
        <w:rPr>
          <w:rFonts w:ascii="Times New Roman" w:hAnsi="Times New Roman"/>
          <w:b/>
          <w:sz w:val="28"/>
          <w:szCs w:val="28"/>
          <w:lang w:val="kk-KZ"/>
        </w:rPr>
        <w:tab/>
        <w:t xml:space="preserve">   </w:t>
      </w:r>
      <w:r w:rsidRPr="005952CA">
        <w:rPr>
          <w:rFonts w:ascii="Times New Roman" w:hAnsi="Times New Roman"/>
          <w:sz w:val="28"/>
          <w:szCs w:val="28"/>
          <w:lang w:val="kk-KZ"/>
        </w:rPr>
        <w:t>19.1.</w:t>
      </w:r>
      <w:r w:rsidRPr="00E534D9">
        <w:rPr>
          <w:rFonts w:ascii="Times New Roman" w:hAnsi="Times New Roman"/>
          <w:sz w:val="28"/>
          <w:szCs w:val="28"/>
          <w:lang w:val="kk-KZ"/>
        </w:rPr>
        <w:t xml:space="preserve"> Алқаның тексеру комиссиясы (тексеру комиссиясы) Алқаның және оның органдарының қаржы-шаруашылық қызметін бақылауды жүзеге асыратын алқаның органы болып табылады.</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Pr>
          <w:rFonts w:ascii="Times New Roman" w:hAnsi="Times New Roman"/>
          <w:sz w:val="28"/>
          <w:szCs w:val="28"/>
          <w:lang w:val="kk-KZ"/>
        </w:rPr>
        <w:t xml:space="preserve"> </w:t>
      </w:r>
      <w:r w:rsidRPr="005205C8">
        <w:rPr>
          <w:rFonts w:ascii="Times New Roman" w:hAnsi="Times New Roman"/>
          <w:sz w:val="28"/>
          <w:szCs w:val="28"/>
          <w:lang w:val="kk-KZ"/>
        </w:rPr>
        <w:t xml:space="preserve">        </w:t>
      </w:r>
      <w:r w:rsidRPr="005952CA">
        <w:rPr>
          <w:rFonts w:ascii="Times New Roman" w:hAnsi="Times New Roman"/>
          <w:sz w:val="28"/>
          <w:szCs w:val="28"/>
          <w:lang w:val="kk-KZ"/>
        </w:rPr>
        <w:t>19.2.</w:t>
      </w:r>
      <w:r w:rsidRPr="00E534D9">
        <w:rPr>
          <w:rFonts w:ascii="Times New Roman" w:hAnsi="Times New Roman"/>
          <w:sz w:val="28"/>
          <w:szCs w:val="28"/>
          <w:lang w:val="kk-KZ"/>
        </w:rPr>
        <w:t xml:space="preserve"> Тексеру комиссиясы алқа мүшелерінің қатарынан құрылуы мүмкін. Тексеру комиссиясы мүшелерінің алқада өзге сайланбалы қызмет атқаруға құқығы жоқ. Тексеру комиссиясының мүшелері өз қызметін ерікті негізде өтеусіз жүзеге асырады.</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19.3.</w:t>
      </w:r>
      <w:r w:rsidRPr="00E534D9">
        <w:rPr>
          <w:rFonts w:ascii="Times New Roman" w:hAnsi="Times New Roman"/>
          <w:sz w:val="28"/>
          <w:szCs w:val="28"/>
          <w:lang w:val="kk-KZ"/>
        </w:rPr>
        <w:t xml:space="preserve"> Тексеру комиссиясы, оның төрағасын алқа мүшелерінің жалпы жиналысы 2 (екі) жылдан аспайтын мерзімге сайлайды және оған есеп береді. Тексеру комиссиясының сандық құрамы мүшелерінің жалпы жиналысында анықталады және 5 (бес) адамнан аспауы тиіс. Бір адам Тексеру комиссиясының құрамында бір мерзімнен артық бола алмайды. </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19.4.</w:t>
      </w:r>
      <w:r w:rsidRPr="00E534D9">
        <w:rPr>
          <w:rFonts w:ascii="Times New Roman" w:hAnsi="Times New Roman"/>
          <w:sz w:val="28"/>
          <w:szCs w:val="28"/>
          <w:lang w:val="kk-KZ"/>
        </w:rPr>
        <w:t xml:space="preserve"> Тексеру комиссиясының мүшелерін,</w:t>
      </w:r>
      <w:r>
        <w:rPr>
          <w:rFonts w:ascii="Times New Roman" w:hAnsi="Times New Roman"/>
          <w:sz w:val="28"/>
          <w:szCs w:val="28"/>
          <w:lang w:val="kk-KZ"/>
        </w:rPr>
        <w:t xml:space="preserve"> оның төрағасын сайлау тәртібі Ж</w:t>
      </w:r>
      <w:r w:rsidRPr="00E534D9">
        <w:rPr>
          <w:rFonts w:ascii="Times New Roman" w:hAnsi="Times New Roman"/>
          <w:sz w:val="28"/>
          <w:szCs w:val="28"/>
          <w:lang w:val="kk-KZ"/>
        </w:rPr>
        <w:t>алпы жиналыспен анықталады.</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19.5.</w:t>
      </w:r>
      <w:r w:rsidRPr="00E534D9">
        <w:rPr>
          <w:rFonts w:ascii="Times New Roman" w:hAnsi="Times New Roman"/>
          <w:sz w:val="28"/>
          <w:szCs w:val="28"/>
          <w:lang w:val="kk-KZ"/>
        </w:rPr>
        <w:t xml:space="preserve"> Алқаның тексеру комиссиясы кез келген уақытта алқаның Қаржы-шаруашылық қызметіне тексеру жүргізуге құқылы. Тексеру комиссиясының талабы бойынша алқа органдары тексеру үшін қажетті құжаттарды беруге және ауызша немесе жазбаша нысанда қажетті түсініктемелер беруге міндетті.</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19.6.</w:t>
      </w:r>
      <w:r w:rsidRPr="00E534D9">
        <w:rPr>
          <w:rFonts w:ascii="Times New Roman" w:hAnsi="Times New Roman"/>
          <w:sz w:val="28"/>
          <w:szCs w:val="28"/>
          <w:lang w:val="kk-KZ"/>
        </w:rPr>
        <w:t xml:space="preserve"> Тексеру комиссиясы міндетті түрде алқаның Қаржы-шаруашылық қызметі туралы жылдық есепті тексеруді жүргізеді және оның нәтижелерін Алқаның және Республикалық адвокаттар алқасының интернет-ресурстарында орналастырады.</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Pr>
          <w:rFonts w:ascii="Times New Roman" w:hAnsi="Times New Roman"/>
          <w:sz w:val="28"/>
          <w:szCs w:val="28"/>
          <w:lang w:val="kk-KZ"/>
        </w:rPr>
        <w:t xml:space="preserve"> </w:t>
      </w:r>
      <w:r w:rsidRPr="005205C8">
        <w:rPr>
          <w:rFonts w:ascii="Times New Roman" w:hAnsi="Times New Roman"/>
          <w:sz w:val="28"/>
          <w:szCs w:val="28"/>
          <w:lang w:val="kk-KZ"/>
        </w:rPr>
        <w:t xml:space="preserve">  </w:t>
      </w:r>
      <w:r w:rsidRPr="005952CA">
        <w:rPr>
          <w:rFonts w:ascii="Times New Roman" w:hAnsi="Times New Roman"/>
          <w:sz w:val="28"/>
          <w:szCs w:val="28"/>
          <w:lang w:val="kk-KZ"/>
        </w:rPr>
        <w:t>19.7.</w:t>
      </w:r>
      <w:r w:rsidRPr="00E534D9">
        <w:rPr>
          <w:rFonts w:ascii="Times New Roman" w:hAnsi="Times New Roman"/>
          <w:sz w:val="28"/>
          <w:szCs w:val="28"/>
          <w:lang w:val="kk-KZ"/>
        </w:rPr>
        <w:t xml:space="preserve"> Тексеру комиссиясы алқа мүшелерінің кезекті жалпы жиналысына есеп береді</w:t>
      </w:r>
      <w:r>
        <w:rPr>
          <w:rFonts w:ascii="Times New Roman" w:hAnsi="Times New Roman"/>
          <w:sz w:val="28"/>
          <w:szCs w:val="28"/>
          <w:lang w:val="kk-KZ"/>
        </w:rPr>
        <w:t>.</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Pr>
          <w:rFonts w:ascii="Times New Roman" w:hAnsi="Times New Roman"/>
          <w:sz w:val="28"/>
          <w:szCs w:val="28"/>
          <w:lang w:val="kk-KZ"/>
        </w:rPr>
        <w:t xml:space="preserve"> </w:t>
      </w:r>
      <w:r w:rsidRPr="005205C8">
        <w:rPr>
          <w:rFonts w:ascii="Times New Roman" w:hAnsi="Times New Roman"/>
          <w:sz w:val="28"/>
          <w:szCs w:val="28"/>
          <w:lang w:val="kk-KZ"/>
        </w:rPr>
        <w:t xml:space="preserve">   </w:t>
      </w:r>
      <w:r w:rsidRPr="005952CA">
        <w:rPr>
          <w:rFonts w:ascii="Times New Roman" w:hAnsi="Times New Roman"/>
          <w:sz w:val="28"/>
          <w:szCs w:val="28"/>
          <w:lang w:val="kk-KZ"/>
        </w:rPr>
        <w:t>19.8.</w:t>
      </w:r>
      <w:r w:rsidRPr="00E534D9">
        <w:rPr>
          <w:rFonts w:ascii="Times New Roman" w:hAnsi="Times New Roman"/>
          <w:sz w:val="28"/>
          <w:szCs w:val="28"/>
          <w:lang w:val="kk-KZ"/>
        </w:rPr>
        <w:t xml:space="preserve"> Тексеру комиссиясы алқаның Қаржы-шаруашылық қызметінде анықталған өрескел бұзушылықтарға байланысты алқа мүшелерінің кезектен тыс жалпы жиналысын шақыруды талап етуге құқылы.</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Pr>
          <w:rFonts w:ascii="Times New Roman" w:hAnsi="Times New Roman"/>
          <w:sz w:val="28"/>
          <w:szCs w:val="28"/>
          <w:lang w:val="kk-KZ"/>
        </w:rPr>
        <w:t xml:space="preserve"> </w:t>
      </w:r>
      <w:r w:rsidRPr="005205C8">
        <w:rPr>
          <w:rFonts w:ascii="Times New Roman" w:hAnsi="Times New Roman"/>
          <w:sz w:val="28"/>
          <w:szCs w:val="28"/>
          <w:lang w:val="kk-KZ"/>
        </w:rPr>
        <w:t xml:space="preserve">   </w:t>
      </w:r>
      <w:r w:rsidRPr="005952CA">
        <w:rPr>
          <w:rFonts w:ascii="Times New Roman" w:hAnsi="Times New Roman"/>
          <w:sz w:val="28"/>
          <w:szCs w:val="28"/>
          <w:lang w:val="kk-KZ"/>
        </w:rPr>
        <w:t>19.9.</w:t>
      </w:r>
      <w:r w:rsidRPr="00E534D9">
        <w:rPr>
          <w:rFonts w:ascii="Times New Roman" w:hAnsi="Times New Roman"/>
          <w:sz w:val="28"/>
          <w:szCs w:val="28"/>
          <w:lang w:val="kk-KZ"/>
        </w:rPr>
        <w:t xml:space="preserve"> Тексеру комиссиясының жұмыс тәртібі, есебін ұсыну мерзімділігі жарғымен және алқаның ішкі құжаттарымен айқындалады.</w:t>
      </w:r>
    </w:p>
    <w:p w:rsidR="002D4C0E" w:rsidRDefault="002D4C0E" w:rsidP="00293BAD">
      <w:pPr>
        <w:pStyle w:val="20"/>
        <w:shd w:val="clear" w:color="auto" w:fill="auto"/>
        <w:tabs>
          <w:tab w:val="left" w:pos="709"/>
          <w:tab w:val="left" w:pos="1086"/>
        </w:tabs>
        <w:spacing w:after="0" w:line="240" w:lineRule="auto"/>
        <w:jc w:val="both"/>
        <w:rPr>
          <w:rFonts w:ascii="Times New Roman" w:hAnsi="Times New Roman" w:cs="Times New Roman"/>
          <w:sz w:val="28"/>
          <w:szCs w:val="28"/>
          <w:lang w:val="kk-KZ"/>
        </w:rPr>
      </w:pPr>
    </w:p>
    <w:p w:rsidR="002D4C0E" w:rsidRPr="000B610F" w:rsidRDefault="002D4C0E" w:rsidP="000B610F">
      <w:pPr>
        <w:pStyle w:val="20"/>
        <w:shd w:val="clear" w:color="auto" w:fill="auto"/>
        <w:tabs>
          <w:tab w:val="left" w:pos="726"/>
          <w:tab w:val="left" w:pos="1086"/>
        </w:tabs>
        <w:spacing w:after="0" w:line="240" w:lineRule="auto"/>
        <w:rPr>
          <w:rFonts w:ascii="Times New Roman" w:hAnsi="Times New Roman" w:cs="Times New Roman"/>
          <w:b/>
          <w:sz w:val="28"/>
          <w:szCs w:val="28"/>
          <w:lang w:val="kk-KZ"/>
        </w:rPr>
      </w:pPr>
      <w:r w:rsidRPr="000B610F">
        <w:rPr>
          <w:rFonts w:ascii="Times New Roman" w:hAnsi="Times New Roman" w:cs="Times New Roman"/>
          <w:b/>
          <w:sz w:val="28"/>
          <w:szCs w:val="28"/>
          <w:lang w:val="kk-KZ"/>
        </w:rPr>
        <w:t>20.АДВОКАТТАРДЫҢ ТӘРТІПТІК КОМИССИЯСЫ</w:t>
      </w:r>
    </w:p>
    <w:p w:rsidR="002D4C0E" w:rsidRPr="004F0625" w:rsidRDefault="002D4C0E" w:rsidP="00293BAD">
      <w:pPr>
        <w:pStyle w:val="20"/>
        <w:shd w:val="clear" w:color="auto" w:fill="auto"/>
        <w:tabs>
          <w:tab w:val="left" w:pos="726"/>
          <w:tab w:val="left" w:pos="1086"/>
        </w:tabs>
        <w:spacing w:after="0" w:line="240" w:lineRule="auto"/>
        <w:jc w:val="both"/>
        <w:rPr>
          <w:rFonts w:ascii="Times New Roman" w:hAnsi="Times New Roman" w:cs="Times New Roman"/>
          <w:sz w:val="28"/>
          <w:szCs w:val="28"/>
          <w:lang w:val="kk-KZ"/>
        </w:rPr>
      </w:pP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 xml:space="preserve">20.1. Адвокаттардың тәртіптік комиссиясы (бұдан әрі – тәртіптік комиссия) алқа мүшелерінің жалпы жиналысы сайлайтын және оған есеп беретін алқаның тәуелсіз органы болып табылады. </w:t>
      </w:r>
    </w:p>
    <w:p w:rsidR="002D4C0E" w:rsidRPr="00E534D9" w:rsidRDefault="002D4C0E" w:rsidP="00293BAD">
      <w:pPr>
        <w:jc w:val="both"/>
        <w:rPr>
          <w:rFonts w:ascii="Times New Roman" w:hAnsi="Times New Roman"/>
          <w:sz w:val="28"/>
          <w:szCs w:val="28"/>
          <w:lang w:val="kk-KZ"/>
        </w:rPr>
      </w:pPr>
      <w:r w:rsidRPr="005205C8">
        <w:rPr>
          <w:rFonts w:ascii="Times New Roman" w:hAnsi="Times New Roman"/>
          <w:sz w:val="28"/>
          <w:szCs w:val="28"/>
          <w:lang w:val="kk-KZ"/>
        </w:rPr>
        <w:t xml:space="preserve">           </w:t>
      </w:r>
      <w:r w:rsidRPr="005952CA">
        <w:rPr>
          <w:rFonts w:ascii="Times New Roman" w:hAnsi="Times New Roman"/>
          <w:sz w:val="28"/>
          <w:szCs w:val="28"/>
          <w:lang w:val="kk-KZ"/>
        </w:rPr>
        <w:t>20.2</w:t>
      </w:r>
      <w:r w:rsidRPr="00E534D9">
        <w:rPr>
          <w:rFonts w:ascii="Times New Roman" w:hAnsi="Times New Roman"/>
          <w:sz w:val="28"/>
          <w:szCs w:val="28"/>
          <w:lang w:val="kk-KZ"/>
        </w:rPr>
        <w:t>. Тәртіптік комиссия мүшелері ашық дауыс беру арқылы сайланады. Тәртіптік комиссияның төрағасы тәртіптік комиссия мүшелерінің жалпы жиналысында сайланған құрамынан сайланады.</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20.3. Адвокаттардың тәртіптік комиссиясының құрамына алқаның ұсынуы бойынша кемінде 5 (бес) жыл адвокаттық практика өтілі бар 6 (алты) адвокат, әділет органдары ұсынған 3 (үш) жұртшылық өкілі, отставкадағы 2 (екі) судья кіреді.</w:t>
      </w:r>
    </w:p>
    <w:p w:rsidR="002D4C0E" w:rsidRPr="00E534D9" w:rsidRDefault="002D4C0E" w:rsidP="00293BAD">
      <w:pPr>
        <w:jc w:val="both"/>
        <w:rPr>
          <w:rFonts w:ascii="Times New Roman" w:hAnsi="Times New Roman"/>
          <w:sz w:val="28"/>
          <w:szCs w:val="28"/>
          <w:lang w:val="kk-KZ"/>
        </w:rPr>
      </w:pPr>
      <w:r w:rsidRPr="00E534D9">
        <w:rPr>
          <w:rFonts w:ascii="Times New Roman" w:hAnsi="Times New Roman"/>
          <w:sz w:val="28"/>
          <w:szCs w:val="28"/>
          <w:lang w:val="kk-KZ"/>
        </w:rPr>
        <w:lastRenderedPageBreak/>
        <w:tab/>
        <w:t>20.4. Адвокат адвокаттардың тәртіптік комиссиясының төрағасы болып табылады.</w:t>
      </w:r>
    </w:p>
    <w:p w:rsidR="002D4C0E" w:rsidRPr="00E534D9" w:rsidRDefault="002D4C0E" w:rsidP="00293BAD">
      <w:pPr>
        <w:jc w:val="both"/>
        <w:rPr>
          <w:rFonts w:ascii="Times New Roman" w:hAnsi="Times New Roman"/>
          <w:sz w:val="28"/>
          <w:szCs w:val="28"/>
          <w:lang w:val="kk-KZ"/>
        </w:rPr>
      </w:pPr>
      <w:r w:rsidRPr="00E534D9">
        <w:rPr>
          <w:rFonts w:ascii="Times New Roman" w:hAnsi="Times New Roman"/>
          <w:sz w:val="28"/>
          <w:szCs w:val="28"/>
          <w:lang w:val="kk-KZ"/>
        </w:rPr>
        <w:tab/>
        <w:t>20.5. Тәртіптік комиссияның өкілеттік мерзімі 2 (екі) жылды құрайды.</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20.6. Бір адам тәртіптік комиссияда бір мерзімнен артық бола алмайды.</w:t>
      </w:r>
    </w:p>
    <w:p w:rsidR="002D4C0E" w:rsidRPr="00E534D9" w:rsidRDefault="002D4C0E" w:rsidP="00293BAD">
      <w:pPr>
        <w:jc w:val="both"/>
        <w:rPr>
          <w:rFonts w:ascii="Times New Roman" w:hAnsi="Times New Roman"/>
          <w:sz w:val="28"/>
          <w:szCs w:val="28"/>
          <w:lang w:val="kk-KZ"/>
        </w:rPr>
      </w:pPr>
      <w:r w:rsidRPr="00E534D9">
        <w:rPr>
          <w:rFonts w:ascii="Times New Roman" w:hAnsi="Times New Roman"/>
          <w:sz w:val="28"/>
          <w:szCs w:val="28"/>
          <w:lang w:val="kk-KZ"/>
        </w:rPr>
        <w:t xml:space="preserve">Тәртіптік комиссияның шешімдері міндетті сипатқа ие. </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20.7. Алқа төралқасы жаңа құрамдағы тәр</w:t>
      </w:r>
      <w:r>
        <w:rPr>
          <w:rFonts w:ascii="Times New Roman" w:hAnsi="Times New Roman"/>
          <w:sz w:val="28"/>
          <w:szCs w:val="28"/>
          <w:lang w:val="kk-KZ"/>
        </w:rPr>
        <w:t>тіптік комиссия сайлануға тиіс Алқа мүшелерінің Ж</w:t>
      </w:r>
      <w:r w:rsidRPr="00E534D9">
        <w:rPr>
          <w:rFonts w:ascii="Times New Roman" w:hAnsi="Times New Roman"/>
          <w:sz w:val="28"/>
          <w:szCs w:val="28"/>
          <w:lang w:val="kk-KZ"/>
        </w:rPr>
        <w:t xml:space="preserve">алпы жиналысы өткізілгенге дейін оларды жалпы жиналыс ретінде тәртіптік комиссияның құрамына сайлау үшін қоғам өкілдерінің кандидатураларын әділет органынан сұратады. </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20.8. Алқа төралқасы жаңа құрамдағы тәртіптік комиссия сайлануға тиіс алқа мүшелерінің жалпы жиналысы өткізілгенге дейін 2 (екі) судьяның кандидатураларын оларды ұсыну және кейіннен алқа мүшелерінің жалпы жиналысы тәртіптік комиссияның құрамына сайлау үшін отставкадағы кандидатураларды қарайды.</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20.9. Тәртіптік комиссияның төрағасын, мүшелерін сайлағаннан және сайлау нәтижелері жария етілгеннен кейін алқа мүшелерінің жалпы жиналысы тәртіптік комиссияның құрамын бекітеді.</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20</w:t>
      </w:r>
      <w:r w:rsidRPr="00E534D9">
        <w:rPr>
          <w:rFonts w:ascii="Times New Roman" w:hAnsi="Times New Roman"/>
          <w:sz w:val="28"/>
          <w:szCs w:val="28"/>
          <w:lang w:val="kk-KZ"/>
        </w:rPr>
        <w:t>.10. Тәртіптік комиссия төрағасының және сайланатын мүшелерінің өкілеттіктері алқа мүшелері жалпы жиналысының шешімі бойынша мерзімінен бұрын тоқтатылуы мүмкін.</w:t>
      </w:r>
    </w:p>
    <w:p w:rsidR="002D4C0E" w:rsidRDefault="002D4C0E" w:rsidP="00293BAD">
      <w:pPr>
        <w:pStyle w:val="a6"/>
        <w:shd w:val="clear" w:color="auto" w:fill="FFFFFF"/>
        <w:spacing w:before="0" w:beforeAutospacing="0" w:after="360" w:afterAutospacing="0"/>
        <w:contextualSpacing/>
        <w:jc w:val="both"/>
        <w:textAlignment w:val="baseline"/>
        <w:rPr>
          <w:color w:val="000000"/>
          <w:spacing w:val="1"/>
          <w:sz w:val="28"/>
          <w:szCs w:val="28"/>
          <w:lang w:val="kk-KZ"/>
        </w:rPr>
      </w:pPr>
    </w:p>
    <w:p w:rsidR="002D4C0E" w:rsidRPr="005952CA" w:rsidRDefault="002D4C0E" w:rsidP="000B610F">
      <w:pPr>
        <w:pStyle w:val="a6"/>
        <w:shd w:val="clear" w:color="auto" w:fill="FFFFFF"/>
        <w:spacing w:before="0" w:beforeAutospacing="0" w:after="360" w:afterAutospacing="0"/>
        <w:contextualSpacing/>
        <w:jc w:val="center"/>
        <w:textAlignment w:val="baseline"/>
        <w:rPr>
          <w:b/>
          <w:color w:val="000000"/>
          <w:spacing w:val="1"/>
          <w:sz w:val="28"/>
          <w:szCs w:val="28"/>
          <w:lang w:val="kk-KZ"/>
        </w:rPr>
      </w:pPr>
      <w:r w:rsidRPr="005952CA">
        <w:rPr>
          <w:b/>
          <w:color w:val="000000"/>
          <w:spacing w:val="1"/>
          <w:sz w:val="28"/>
          <w:szCs w:val="28"/>
          <w:lang w:val="kk-KZ"/>
        </w:rPr>
        <w:t>21.АДВОКАТТАРДЫ АТТЕСТАТТАУ.</w:t>
      </w:r>
    </w:p>
    <w:p w:rsidR="002D4C0E" w:rsidRPr="000B610F" w:rsidRDefault="002D4C0E" w:rsidP="000B610F">
      <w:pPr>
        <w:pStyle w:val="a6"/>
        <w:shd w:val="clear" w:color="auto" w:fill="FFFFFF"/>
        <w:spacing w:before="0" w:beforeAutospacing="0" w:after="360" w:afterAutospacing="0"/>
        <w:contextualSpacing/>
        <w:jc w:val="center"/>
        <w:textAlignment w:val="baseline"/>
        <w:rPr>
          <w:b/>
          <w:color w:val="000000"/>
          <w:spacing w:val="1"/>
          <w:sz w:val="28"/>
          <w:szCs w:val="28"/>
          <w:lang w:val="kk-KZ"/>
        </w:rPr>
      </w:pPr>
      <w:r w:rsidRPr="005952CA">
        <w:rPr>
          <w:b/>
          <w:color w:val="000000"/>
          <w:spacing w:val="1"/>
          <w:sz w:val="28"/>
          <w:szCs w:val="28"/>
          <w:lang w:val="kk-KZ"/>
        </w:rPr>
        <w:t>АТТЕСТАТТАУ КОМИССИЯСЫ</w:t>
      </w:r>
    </w:p>
    <w:p w:rsidR="002D4C0E" w:rsidRPr="00E534D9" w:rsidRDefault="002D4C0E" w:rsidP="00293BAD">
      <w:pPr>
        <w:jc w:val="both"/>
        <w:rPr>
          <w:rFonts w:ascii="Times New Roman" w:hAnsi="Times New Roman"/>
          <w:sz w:val="28"/>
          <w:szCs w:val="28"/>
          <w:lang w:val="kk-KZ"/>
        </w:rPr>
      </w:pPr>
      <w:r w:rsidRPr="007D2A28">
        <w:rPr>
          <w:rFonts w:ascii="Times New Roman" w:hAnsi="Times New Roman"/>
          <w:sz w:val="28"/>
          <w:szCs w:val="28"/>
          <w:lang w:val="kk-KZ"/>
        </w:rPr>
        <w:t xml:space="preserve">          </w:t>
      </w:r>
      <w:r w:rsidRPr="005952CA">
        <w:rPr>
          <w:rFonts w:ascii="Times New Roman" w:hAnsi="Times New Roman"/>
          <w:sz w:val="28"/>
          <w:szCs w:val="28"/>
          <w:lang w:val="kk-KZ"/>
        </w:rPr>
        <w:t>21.1.</w:t>
      </w:r>
      <w:r w:rsidRPr="00E534D9">
        <w:rPr>
          <w:rFonts w:ascii="Times New Roman" w:hAnsi="Times New Roman"/>
          <w:sz w:val="28"/>
          <w:szCs w:val="28"/>
          <w:lang w:val="kk-KZ"/>
        </w:rPr>
        <w:t xml:space="preserve"> Адвокаттарды аттестаттау олардың кәсіби білімінің, құқықтық мәдениетінің деңгейін және адвокаттық қызметпен айналысатын адамдарға қойылатын талаптарға сәйкестігін айқындау мақсатында жүргізіледі.</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 xml:space="preserve">21.2. Адвокаттарды аттестаттауды өткізу үшін аттестаттау комиссиясы құрылады. </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Аттестаттау комиссиясын алқа мүшелерінің жалпы жиналысы ашық дауыс беру жолымен 4 (төрт) жыл мерзімге сайлайды. Комиссияның сандық құрамын жалпы жиналыс айқындайды.</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Аттестаттау комиссиясының төрағасы</w:t>
      </w:r>
      <w:r>
        <w:rPr>
          <w:rFonts w:ascii="Times New Roman" w:hAnsi="Times New Roman"/>
          <w:sz w:val="28"/>
          <w:szCs w:val="28"/>
          <w:lang w:val="kk-KZ"/>
        </w:rPr>
        <w:t xml:space="preserve"> Аттестаттау комиссиясының Ж</w:t>
      </w:r>
      <w:r w:rsidRPr="00E534D9">
        <w:rPr>
          <w:rFonts w:ascii="Times New Roman" w:hAnsi="Times New Roman"/>
          <w:sz w:val="28"/>
          <w:szCs w:val="28"/>
          <w:lang w:val="kk-KZ"/>
        </w:rPr>
        <w:t xml:space="preserve">алпы </w:t>
      </w:r>
      <w:r>
        <w:rPr>
          <w:rFonts w:ascii="Times New Roman" w:hAnsi="Times New Roman"/>
          <w:sz w:val="28"/>
          <w:szCs w:val="28"/>
          <w:lang w:val="kk-KZ"/>
        </w:rPr>
        <w:t xml:space="preserve">    </w:t>
      </w:r>
      <w:r w:rsidRPr="00E534D9">
        <w:rPr>
          <w:rFonts w:ascii="Times New Roman" w:hAnsi="Times New Roman"/>
          <w:sz w:val="28"/>
          <w:szCs w:val="28"/>
          <w:lang w:val="kk-KZ"/>
        </w:rPr>
        <w:t>жиналысы сайлаған мүшелерінің құрамынан ашық дауыс беру жолымен сайланады.</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21.3. Аттестаттау комиссиясы қызметінің тәртібі, сондай-ақ адвокаттарды аттестаттауды өткізу тәртібі, мерзімдері адвокаттар алқаларының республикалық конференциясы бекіткен адвокаттарды аттестаттауды өткізу тәртібі туралы ережеде айқындалады.</w:t>
      </w:r>
    </w:p>
    <w:p w:rsidR="002D4C0E" w:rsidRDefault="002D4C0E" w:rsidP="00293BAD">
      <w:pPr>
        <w:pStyle w:val="20"/>
        <w:shd w:val="clear" w:color="auto" w:fill="auto"/>
        <w:tabs>
          <w:tab w:val="left" w:pos="709"/>
          <w:tab w:val="left" w:pos="1086"/>
        </w:tabs>
        <w:spacing w:after="0" w:line="240" w:lineRule="auto"/>
        <w:jc w:val="both"/>
        <w:rPr>
          <w:rFonts w:ascii="Times New Roman" w:hAnsi="Times New Roman" w:cs="Times New Roman"/>
          <w:sz w:val="28"/>
          <w:szCs w:val="28"/>
          <w:lang w:val="kk-KZ"/>
        </w:rPr>
      </w:pPr>
    </w:p>
    <w:p w:rsidR="002D4C0E" w:rsidRPr="000B610F" w:rsidRDefault="002D4C0E" w:rsidP="000B610F">
      <w:pPr>
        <w:pStyle w:val="20"/>
        <w:shd w:val="clear" w:color="auto" w:fill="auto"/>
        <w:tabs>
          <w:tab w:val="left" w:pos="709"/>
          <w:tab w:val="left" w:pos="1086"/>
        </w:tabs>
        <w:spacing w:after="0" w:line="240" w:lineRule="auto"/>
        <w:rPr>
          <w:rFonts w:ascii="Times New Roman" w:hAnsi="Times New Roman" w:cs="Times New Roman"/>
          <w:b/>
          <w:sz w:val="28"/>
          <w:szCs w:val="28"/>
          <w:lang w:val="kk-KZ"/>
        </w:rPr>
      </w:pPr>
      <w:r w:rsidRPr="000B610F">
        <w:rPr>
          <w:rFonts w:ascii="Times New Roman" w:hAnsi="Times New Roman" w:cs="Times New Roman"/>
          <w:b/>
          <w:sz w:val="28"/>
          <w:szCs w:val="28"/>
          <w:lang w:val="kk-KZ"/>
        </w:rPr>
        <w:t>22.АЛҚАНЫҢ ҚЫЗМЕТІН ТОҚТАТУ</w:t>
      </w:r>
    </w:p>
    <w:p w:rsidR="002D4C0E" w:rsidRDefault="002D4C0E" w:rsidP="00293BAD">
      <w:pPr>
        <w:pStyle w:val="20"/>
        <w:shd w:val="clear" w:color="auto" w:fill="auto"/>
        <w:tabs>
          <w:tab w:val="left" w:pos="709"/>
          <w:tab w:val="left" w:pos="1086"/>
        </w:tabs>
        <w:spacing w:after="0" w:line="240" w:lineRule="auto"/>
        <w:jc w:val="both"/>
        <w:rPr>
          <w:rFonts w:ascii="Times New Roman" w:hAnsi="Times New Roman" w:cs="Times New Roman"/>
          <w:sz w:val="28"/>
          <w:szCs w:val="28"/>
          <w:lang w:val="kk-KZ"/>
        </w:rPr>
      </w:pP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ab/>
      </w:r>
      <w:r w:rsidRPr="005952CA">
        <w:rPr>
          <w:rFonts w:ascii="Times New Roman" w:hAnsi="Times New Roman"/>
          <w:sz w:val="28"/>
          <w:szCs w:val="28"/>
          <w:lang w:val="kk-KZ"/>
        </w:rPr>
        <w:t>22.1</w:t>
      </w:r>
      <w:r w:rsidRPr="00E534D9">
        <w:rPr>
          <w:rFonts w:ascii="Times New Roman" w:hAnsi="Times New Roman"/>
          <w:sz w:val="28"/>
          <w:szCs w:val="28"/>
          <w:lang w:val="kk-KZ"/>
        </w:rPr>
        <w:t>. Алқаның қызметі тоқтатылады:</w:t>
      </w:r>
    </w:p>
    <w:p w:rsidR="002D4C0E" w:rsidRPr="00E534D9" w:rsidRDefault="002D4C0E" w:rsidP="000B610F">
      <w:pPr>
        <w:ind w:firstLine="709"/>
        <w:jc w:val="both"/>
        <w:rPr>
          <w:rFonts w:ascii="Times New Roman" w:hAnsi="Times New Roman"/>
          <w:sz w:val="28"/>
          <w:szCs w:val="28"/>
          <w:lang w:val="kk-KZ"/>
        </w:rPr>
      </w:pPr>
      <w:r>
        <w:rPr>
          <w:rFonts w:ascii="Times New Roman" w:hAnsi="Times New Roman"/>
          <w:sz w:val="28"/>
          <w:szCs w:val="28"/>
          <w:lang w:val="kk-KZ"/>
        </w:rPr>
        <w:t>- А</w:t>
      </w:r>
      <w:r w:rsidRPr="00E534D9">
        <w:rPr>
          <w:rFonts w:ascii="Times New Roman" w:hAnsi="Times New Roman"/>
          <w:sz w:val="28"/>
          <w:szCs w:val="28"/>
          <w:lang w:val="kk-KZ"/>
        </w:rPr>
        <w:t xml:space="preserve">лқа мүшелерінің </w:t>
      </w:r>
      <w:r>
        <w:rPr>
          <w:rFonts w:ascii="Times New Roman" w:hAnsi="Times New Roman"/>
          <w:sz w:val="28"/>
          <w:szCs w:val="28"/>
          <w:lang w:val="kk-KZ"/>
        </w:rPr>
        <w:t>Ж</w:t>
      </w:r>
      <w:r w:rsidRPr="00E534D9">
        <w:rPr>
          <w:rFonts w:ascii="Times New Roman" w:hAnsi="Times New Roman"/>
          <w:sz w:val="28"/>
          <w:szCs w:val="28"/>
          <w:lang w:val="kk-KZ"/>
        </w:rPr>
        <w:t>алпы жиналысының шешімі бойынша;</w:t>
      </w:r>
    </w:p>
    <w:p w:rsidR="002D4C0E" w:rsidRPr="00E534D9" w:rsidRDefault="002D4C0E" w:rsidP="000B610F">
      <w:pPr>
        <w:ind w:firstLine="709"/>
        <w:jc w:val="both"/>
        <w:rPr>
          <w:rFonts w:ascii="Times New Roman" w:hAnsi="Times New Roman"/>
          <w:sz w:val="28"/>
          <w:szCs w:val="28"/>
          <w:lang w:val="kk-KZ"/>
        </w:rPr>
      </w:pPr>
      <w:r w:rsidRPr="00E534D9">
        <w:rPr>
          <w:rFonts w:ascii="Times New Roman" w:hAnsi="Times New Roman"/>
          <w:sz w:val="28"/>
          <w:szCs w:val="28"/>
          <w:lang w:val="kk-KZ"/>
        </w:rPr>
        <w:lastRenderedPageBreak/>
        <w:t>- Қазақстан Республикасының заңнамалық актілерінде көзделген жағдайларда сот шешімі бойынша.</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22.2. Алқаның қызметін тоқтату оны қайта ұйымдастыру немесе тарату нысанында жүзеге асырылады.</w:t>
      </w:r>
    </w:p>
    <w:p w:rsidR="002D4C0E" w:rsidRPr="00026953"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22</w:t>
      </w:r>
      <w:r w:rsidRPr="00E534D9">
        <w:rPr>
          <w:rFonts w:ascii="Times New Roman" w:hAnsi="Times New Roman"/>
          <w:sz w:val="28"/>
          <w:szCs w:val="28"/>
          <w:lang w:val="kk-KZ"/>
        </w:rPr>
        <w:t xml:space="preserve">.3. </w:t>
      </w:r>
      <w:r>
        <w:rPr>
          <w:rFonts w:ascii="Times New Roman" w:hAnsi="Times New Roman"/>
          <w:sz w:val="28"/>
          <w:szCs w:val="28"/>
          <w:lang w:val="kk-KZ"/>
        </w:rPr>
        <w:t>Б</w:t>
      </w:r>
      <w:r w:rsidRPr="00E534D9">
        <w:rPr>
          <w:rFonts w:ascii="Times New Roman" w:hAnsi="Times New Roman"/>
          <w:sz w:val="28"/>
          <w:szCs w:val="28"/>
          <w:lang w:val="kk-KZ"/>
        </w:rPr>
        <w:t>изнес-сәйкестендіру нөмірлерінің ұлттық тізіліміне енгізілгеннен к</w:t>
      </w:r>
      <w:r>
        <w:rPr>
          <w:rFonts w:ascii="Times New Roman" w:hAnsi="Times New Roman"/>
          <w:sz w:val="28"/>
          <w:szCs w:val="28"/>
          <w:lang w:val="kk-KZ"/>
        </w:rPr>
        <w:t>ейін, Алқаны тарату аяқталған, ал А</w:t>
      </w:r>
      <w:r w:rsidRPr="00E534D9">
        <w:rPr>
          <w:rFonts w:ascii="Times New Roman" w:hAnsi="Times New Roman"/>
          <w:sz w:val="28"/>
          <w:szCs w:val="28"/>
          <w:lang w:val="kk-KZ"/>
        </w:rPr>
        <w:t>лқа - өз қызм</w:t>
      </w:r>
      <w:r>
        <w:rPr>
          <w:rFonts w:ascii="Times New Roman" w:hAnsi="Times New Roman"/>
          <w:sz w:val="28"/>
          <w:szCs w:val="28"/>
          <w:lang w:val="kk-KZ"/>
        </w:rPr>
        <w:t>етін тоқтатқан болып есептеледі.</w:t>
      </w:r>
    </w:p>
    <w:p w:rsidR="002D4C0E" w:rsidRDefault="002D4C0E" w:rsidP="00293BAD">
      <w:pPr>
        <w:pStyle w:val="20"/>
        <w:shd w:val="clear" w:color="auto" w:fill="auto"/>
        <w:tabs>
          <w:tab w:val="left" w:pos="567"/>
          <w:tab w:val="left" w:pos="1086"/>
        </w:tabs>
        <w:spacing w:after="0" w:line="240" w:lineRule="auto"/>
        <w:jc w:val="both"/>
        <w:rPr>
          <w:rFonts w:ascii="Times New Roman" w:hAnsi="Times New Roman" w:cs="Times New Roman"/>
          <w:sz w:val="28"/>
          <w:szCs w:val="28"/>
          <w:lang w:val="kk-KZ"/>
        </w:rPr>
      </w:pPr>
    </w:p>
    <w:p w:rsidR="002D4C0E" w:rsidRPr="000B610F" w:rsidRDefault="002D4C0E" w:rsidP="000B610F">
      <w:pPr>
        <w:pStyle w:val="20"/>
        <w:shd w:val="clear" w:color="auto" w:fill="auto"/>
        <w:tabs>
          <w:tab w:val="left" w:pos="567"/>
          <w:tab w:val="left" w:pos="1086"/>
        </w:tabs>
        <w:spacing w:after="0" w:line="240" w:lineRule="auto"/>
        <w:rPr>
          <w:rFonts w:ascii="Times New Roman" w:hAnsi="Times New Roman" w:cs="Times New Roman"/>
          <w:b/>
          <w:sz w:val="28"/>
          <w:szCs w:val="28"/>
          <w:lang w:val="kk-KZ"/>
        </w:rPr>
      </w:pPr>
      <w:r w:rsidRPr="000B610F">
        <w:rPr>
          <w:rFonts w:ascii="Times New Roman" w:hAnsi="Times New Roman" w:cs="Times New Roman"/>
          <w:b/>
          <w:sz w:val="28"/>
          <w:szCs w:val="28"/>
          <w:lang w:val="kk-KZ"/>
        </w:rPr>
        <w:t>23.АЛҚАНЫ ҚАЙТА ҰЙЫМДАСТЫРУ</w:t>
      </w:r>
    </w:p>
    <w:p w:rsidR="002D4C0E" w:rsidRDefault="002D4C0E" w:rsidP="00293BAD">
      <w:pPr>
        <w:pStyle w:val="20"/>
        <w:shd w:val="clear" w:color="auto" w:fill="auto"/>
        <w:tabs>
          <w:tab w:val="left" w:pos="567"/>
          <w:tab w:val="left" w:pos="1086"/>
        </w:tabs>
        <w:spacing w:after="0" w:line="240" w:lineRule="auto"/>
        <w:jc w:val="both"/>
        <w:rPr>
          <w:rFonts w:ascii="Times New Roman" w:hAnsi="Times New Roman" w:cs="Times New Roman"/>
          <w:sz w:val="28"/>
          <w:szCs w:val="28"/>
          <w:lang w:val="kk-KZ"/>
        </w:rPr>
      </w:pPr>
    </w:p>
    <w:p w:rsidR="002D4C0E" w:rsidRPr="00670783" w:rsidRDefault="002D4C0E" w:rsidP="00293BAD">
      <w:pPr>
        <w:pStyle w:val="20"/>
        <w:shd w:val="clear" w:color="auto" w:fill="auto"/>
        <w:spacing w:after="0" w:line="240" w:lineRule="auto"/>
        <w:jc w:val="both"/>
        <w:rPr>
          <w:rFonts w:ascii="Times New Roman" w:hAnsi="Times New Roman" w:cs="Times New Roman"/>
          <w:sz w:val="28"/>
          <w:szCs w:val="28"/>
          <w:lang w:val="kk-KZ"/>
        </w:rPr>
      </w:pPr>
      <w:r w:rsidRPr="007D2A2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D2A28">
        <w:rPr>
          <w:rFonts w:ascii="Times New Roman" w:hAnsi="Times New Roman" w:cs="Times New Roman"/>
          <w:sz w:val="28"/>
          <w:szCs w:val="28"/>
          <w:lang w:val="kk-KZ"/>
        </w:rPr>
        <w:t xml:space="preserve">    </w:t>
      </w:r>
      <w:r w:rsidRPr="005952CA">
        <w:rPr>
          <w:rFonts w:ascii="Times New Roman" w:hAnsi="Times New Roman" w:cs="Times New Roman"/>
          <w:sz w:val="28"/>
          <w:szCs w:val="28"/>
          <w:lang w:val="kk-KZ"/>
        </w:rPr>
        <w:t>23.1</w:t>
      </w:r>
      <w:r w:rsidRPr="00670783">
        <w:rPr>
          <w:rFonts w:ascii="Times New Roman" w:hAnsi="Times New Roman" w:cs="Times New Roman"/>
          <w:sz w:val="28"/>
          <w:szCs w:val="28"/>
          <w:lang w:val="kk-KZ"/>
        </w:rPr>
        <w:t>.</w:t>
      </w:r>
      <w:r w:rsidRPr="00E534D9">
        <w:rPr>
          <w:rFonts w:ascii="Times New Roman" w:hAnsi="Times New Roman" w:cs="Times New Roman"/>
          <w:sz w:val="28"/>
          <w:szCs w:val="28"/>
          <w:lang w:val="kk-KZ"/>
        </w:rPr>
        <w:t>Алқаны қайта ұйымдастыру (қосу, қосу, бөлу, бөліп шығару, қайта құру) Қазақстан Респ</w:t>
      </w:r>
      <w:r>
        <w:rPr>
          <w:rFonts w:ascii="Times New Roman" w:hAnsi="Times New Roman" w:cs="Times New Roman"/>
          <w:sz w:val="28"/>
          <w:szCs w:val="28"/>
          <w:lang w:val="kk-KZ"/>
        </w:rPr>
        <w:t>убликасының заңнамасына сәйкес А</w:t>
      </w:r>
      <w:r w:rsidRPr="00E534D9">
        <w:rPr>
          <w:rFonts w:ascii="Times New Roman" w:hAnsi="Times New Roman" w:cs="Times New Roman"/>
          <w:sz w:val="28"/>
          <w:szCs w:val="28"/>
          <w:lang w:val="kk-KZ"/>
        </w:rPr>
        <w:t>лқа мүшелері</w:t>
      </w:r>
      <w:r>
        <w:rPr>
          <w:rFonts w:ascii="Times New Roman" w:hAnsi="Times New Roman" w:cs="Times New Roman"/>
          <w:sz w:val="28"/>
          <w:szCs w:val="28"/>
          <w:lang w:val="kk-KZ"/>
        </w:rPr>
        <w:t>нің Ж</w:t>
      </w:r>
      <w:r w:rsidRPr="00E534D9">
        <w:rPr>
          <w:rFonts w:ascii="Times New Roman" w:hAnsi="Times New Roman" w:cs="Times New Roman"/>
          <w:sz w:val="28"/>
          <w:szCs w:val="28"/>
          <w:lang w:val="kk-KZ"/>
        </w:rPr>
        <w:t>алпы жиналысының шешімі бойынша жүргізіледі.</w:t>
      </w:r>
    </w:p>
    <w:p w:rsidR="002D4C0E" w:rsidRPr="00E534D9" w:rsidRDefault="002D4C0E" w:rsidP="00293BAD">
      <w:pPr>
        <w:jc w:val="both"/>
        <w:rPr>
          <w:rFonts w:ascii="Times New Roman" w:hAnsi="Times New Roman"/>
          <w:sz w:val="28"/>
          <w:szCs w:val="28"/>
          <w:lang w:val="kk-KZ"/>
        </w:rPr>
      </w:pPr>
      <w:r w:rsidRPr="007D2A28">
        <w:rPr>
          <w:rFonts w:ascii="Times New Roman" w:hAnsi="Times New Roman"/>
          <w:sz w:val="28"/>
          <w:szCs w:val="28"/>
          <w:lang w:val="kk-KZ"/>
        </w:rPr>
        <w:t xml:space="preserve"> </w:t>
      </w:r>
      <w:r>
        <w:rPr>
          <w:rFonts w:ascii="Times New Roman" w:hAnsi="Times New Roman"/>
          <w:sz w:val="28"/>
          <w:szCs w:val="28"/>
          <w:lang w:val="kk-KZ"/>
        </w:rPr>
        <w:t xml:space="preserve"> </w:t>
      </w:r>
      <w:r w:rsidRPr="007D2A28">
        <w:rPr>
          <w:rFonts w:ascii="Times New Roman" w:hAnsi="Times New Roman"/>
          <w:sz w:val="28"/>
          <w:szCs w:val="28"/>
          <w:lang w:val="kk-KZ"/>
        </w:rPr>
        <w:t xml:space="preserve">        </w:t>
      </w:r>
      <w:r w:rsidRPr="005952CA">
        <w:rPr>
          <w:rFonts w:ascii="Times New Roman" w:hAnsi="Times New Roman"/>
          <w:sz w:val="28"/>
          <w:szCs w:val="28"/>
          <w:lang w:val="kk-KZ"/>
        </w:rPr>
        <w:t>23.2.</w:t>
      </w:r>
      <w:r w:rsidRPr="00E534D9">
        <w:rPr>
          <w:rFonts w:ascii="Times New Roman" w:hAnsi="Times New Roman"/>
          <w:sz w:val="28"/>
          <w:szCs w:val="28"/>
          <w:lang w:val="kk-KZ"/>
        </w:rPr>
        <w:t>Қайта ұйымдастыру Қазақстан Республикасының заңнамасында көзделген жағдайларда сот органдарының шешімі бойынша да жүзеге асырылуы мүмкін.</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ab/>
        <w:t xml:space="preserve"> </w:t>
      </w:r>
      <w:r w:rsidRPr="005952CA">
        <w:rPr>
          <w:rFonts w:ascii="Times New Roman" w:hAnsi="Times New Roman"/>
          <w:sz w:val="28"/>
          <w:szCs w:val="28"/>
          <w:lang w:val="kk-KZ"/>
        </w:rPr>
        <w:t>23.3.</w:t>
      </w:r>
      <w:r w:rsidRPr="00E534D9">
        <w:rPr>
          <w:rFonts w:ascii="Times New Roman" w:hAnsi="Times New Roman"/>
          <w:sz w:val="28"/>
          <w:szCs w:val="28"/>
          <w:lang w:val="kk-KZ"/>
        </w:rPr>
        <w:t>Алқаны қайта ұйымдастыру Қазақстан Республикасының Азаматтық кодексінде және Қазақстан Республикасының өзге де заңнамалық актілерінде көзделген тәртіппен жүзеге асырылады.</w:t>
      </w:r>
    </w:p>
    <w:p w:rsidR="002D4C0E" w:rsidRDefault="002D4C0E" w:rsidP="00293BAD">
      <w:pPr>
        <w:pStyle w:val="20"/>
        <w:shd w:val="clear" w:color="auto" w:fill="auto"/>
        <w:tabs>
          <w:tab w:val="left" w:pos="0"/>
          <w:tab w:val="left" w:pos="1086"/>
        </w:tabs>
        <w:spacing w:after="0" w:line="240" w:lineRule="auto"/>
        <w:ind w:firstLine="709"/>
        <w:jc w:val="both"/>
        <w:rPr>
          <w:rFonts w:ascii="Times New Roman" w:hAnsi="Times New Roman" w:cs="Times New Roman"/>
          <w:sz w:val="28"/>
          <w:szCs w:val="28"/>
          <w:lang w:val="kk-KZ"/>
        </w:rPr>
      </w:pPr>
    </w:p>
    <w:p w:rsidR="002D4C0E" w:rsidRPr="000B610F" w:rsidRDefault="002D4C0E" w:rsidP="000B610F">
      <w:pPr>
        <w:jc w:val="center"/>
        <w:rPr>
          <w:rFonts w:ascii="Times New Roman" w:hAnsi="Times New Roman"/>
          <w:b/>
          <w:sz w:val="28"/>
          <w:szCs w:val="28"/>
          <w:lang w:val="kk-KZ"/>
        </w:rPr>
      </w:pPr>
      <w:r w:rsidRPr="000B610F">
        <w:rPr>
          <w:rFonts w:ascii="Times New Roman" w:hAnsi="Times New Roman"/>
          <w:b/>
          <w:sz w:val="28"/>
          <w:szCs w:val="28"/>
          <w:lang w:val="kk-KZ"/>
        </w:rPr>
        <w:t>24. АЛҚАНЫ ТАРАТУ ТӘРТІБІ</w:t>
      </w:r>
    </w:p>
    <w:p w:rsidR="002D4C0E" w:rsidRPr="00E534D9" w:rsidRDefault="002D4C0E" w:rsidP="00293BAD">
      <w:pPr>
        <w:jc w:val="both"/>
        <w:rPr>
          <w:rFonts w:ascii="Times New Roman" w:hAnsi="Times New Roman"/>
          <w:sz w:val="28"/>
          <w:szCs w:val="28"/>
          <w:lang w:val="kk-KZ"/>
        </w:rPr>
      </w:pPr>
    </w:p>
    <w:p w:rsidR="002D4C0E" w:rsidRPr="00E534D9" w:rsidRDefault="002D4C0E" w:rsidP="00293BAD">
      <w:pPr>
        <w:jc w:val="both"/>
        <w:rPr>
          <w:rFonts w:ascii="Times New Roman" w:hAnsi="Times New Roman"/>
          <w:sz w:val="28"/>
          <w:szCs w:val="28"/>
          <w:lang w:val="kk-KZ"/>
        </w:rPr>
      </w:pPr>
      <w:r w:rsidRPr="007D2A28">
        <w:rPr>
          <w:rFonts w:ascii="Times New Roman" w:hAnsi="Times New Roman"/>
          <w:sz w:val="28"/>
          <w:szCs w:val="28"/>
          <w:lang w:val="kk-KZ"/>
        </w:rPr>
        <w:t xml:space="preserve">          </w:t>
      </w:r>
      <w:r w:rsidRPr="005952CA">
        <w:rPr>
          <w:rFonts w:ascii="Times New Roman" w:hAnsi="Times New Roman"/>
          <w:sz w:val="28"/>
          <w:szCs w:val="28"/>
          <w:lang w:val="kk-KZ"/>
        </w:rPr>
        <w:t>24.1.</w:t>
      </w:r>
      <w:r w:rsidRPr="00E534D9">
        <w:rPr>
          <w:rFonts w:ascii="Times New Roman" w:hAnsi="Times New Roman"/>
          <w:sz w:val="28"/>
          <w:szCs w:val="28"/>
          <w:lang w:val="kk-KZ"/>
        </w:rPr>
        <w:t xml:space="preserve"> Алқа таратылуы мүмкін: </w:t>
      </w:r>
    </w:p>
    <w:p w:rsidR="002D4C0E" w:rsidRPr="00E534D9" w:rsidRDefault="002D4C0E" w:rsidP="00293BAD">
      <w:pPr>
        <w:jc w:val="both"/>
        <w:rPr>
          <w:rFonts w:ascii="Times New Roman" w:hAnsi="Times New Roman"/>
          <w:sz w:val="28"/>
          <w:szCs w:val="28"/>
          <w:lang w:val="kk-KZ"/>
        </w:rPr>
      </w:pPr>
      <w:r w:rsidRPr="00E534D9">
        <w:rPr>
          <w:rFonts w:ascii="Times New Roman" w:hAnsi="Times New Roman"/>
          <w:sz w:val="28"/>
          <w:szCs w:val="28"/>
          <w:lang w:val="kk-KZ"/>
        </w:rPr>
        <w:t xml:space="preserve">- алқа мүшелерінің жалпы жиналысының шешімі бойынша; </w:t>
      </w:r>
    </w:p>
    <w:p w:rsidR="002D4C0E" w:rsidRPr="00E534D9" w:rsidRDefault="002D4C0E" w:rsidP="00293BAD">
      <w:pPr>
        <w:jc w:val="both"/>
        <w:rPr>
          <w:rFonts w:ascii="Times New Roman" w:hAnsi="Times New Roman"/>
          <w:sz w:val="28"/>
          <w:szCs w:val="28"/>
          <w:lang w:val="kk-KZ"/>
        </w:rPr>
      </w:pPr>
      <w:r w:rsidRPr="00E534D9">
        <w:rPr>
          <w:rFonts w:ascii="Times New Roman" w:hAnsi="Times New Roman"/>
          <w:sz w:val="28"/>
          <w:szCs w:val="28"/>
          <w:lang w:val="kk-KZ"/>
        </w:rPr>
        <w:t>- Қазақстан Республикасының заңнамалық актілерінде көзделген жағдайларда сот шешімі бойынша.</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24.2. Сот немесе алқа мүшелері жалпы жиналысының шешімі бойынша алқа таратылған жағдайда тарату Қазақстан Республикасының Азаматтық кодексінде және Қазақстан Республикасының өзге де заңнамалық актілерінде белгіленген тәртіппен жүргізіледі.</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24.3. Алқа мүшелерінің жалпы жиналысы алқаны тарату туралы шешім қабылдаған жағдайда, мұндай шешімді Алқа мүшелерінің жалпы жиналысы сайлаған тарату комиссиясы жүргізеді. Тарату комиссиясына алқаның мүлкі мен істерін басқару жөніндегі барлық өкілеттіктер ауысады.</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24.4. Тарату комиссиясы алқа атынан сотта сөз сөйлейді.</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24.5. Тарату комиссиясы ресми баспасөз органдарында алқаны тарату туралы және оның кредиторларының шағымдарын мәлімдеу тәртібі мен мерзімі туралы жарияланымды орналастырады. Бұл мерзім тарату туралы жарияланған сәттен бастап 2 (екі) айдан кем болмауы тиіс.</w:t>
      </w:r>
    </w:p>
    <w:p w:rsidR="002D4C0E" w:rsidRPr="00E534D9" w:rsidRDefault="002D4C0E" w:rsidP="00293BAD">
      <w:pPr>
        <w:jc w:val="both"/>
        <w:rPr>
          <w:rFonts w:ascii="Times New Roman" w:hAnsi="Times New Roman"/>
          <w:sz w:val="28"/>
          <w:szCs w:val="28"/>
          <w:lang w:val="kk-KZ"/>
        </w:rPr>
      </w:pPr>
      <w:r w:rsidRPr="00E534D9">
        <w:rPr>
          <w:rFonts w:ascii="Times New Roman" w:hAnsi="Times New Roman"/>
          <w:sz w:val="28"/>
          <w:szCs w:val="28"/>
          <w:lang w:val="kk-KZ"/>
        </w:rPr>
        <w:t>Кредиторлардың талап-арыз беруге арналған мерзім өткеннен кейін тарату комиссиясы аралық тарату балансын жасайды, онда таратылатын алқа мүлкінің құрамы, кредиторлар мәлімдеген талап-арыздардың тізбесі, сондай-ақ оларды қарау нәтижелері туралы мәліметтер болады.</w:t>
      </w:r>
    </w:p>
    <w:p w:rsidR="002D4C0E" w:rsidRPr="00E534D9" w:rsidRDefault="002D4C0E" w:rsidP="00293BAD">
      <w:pPr>
        <w:jc w:val="both"/>
        <w:rPr>
          <w:rFonts w:ascii="Times New Roman" w:hAnsi="Times New Roman"/>
          <w:sz w:val="28"/>
          <w:szCs w:val="28"/>
          <w:lang w:val="kk-KZ"/>
        </w:rPr>
      </w:pPr>
      <w:r w:rsidRPr="00E534D9">
        <w:rPr>
          <w:rFonts w:ascii="Times New Roman" w:hAnsi="Times New Roman"/>
          <w:sz w:val="28"/>
          <w:szCs w:val="28"/>
          <w:lang w:val="kk-KZ"/>
        </w:rPr>
        <w:t>Аралық тарату балансын алқа мүшелерінің жалпы жиналысы бекітеді.</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E534D9">
        <w:rPr>
          <w:rFonts w:ascii="Times New Roman" w:hAnsi="Times New Roman"/>
          <w:sz w:val="28"/>
          <w:szCs w:val="28"/>
          <w:lang w:val="kk-KZ"/>
        </w:rPr>
        <w:t xml:space="preserve">24.6. Тарату комиссиясы кредиторлармен есеп айырысу аяқталғаннан кейін тарату балансын жасайды, оны алқа мүшелерінің жалпы жиналысы бекітеді. </w:t>
      </w:r>
    </w:p>
    <w:p w:rsidR="002D4C0E" w:rsidRPr="00E534D9" w:rsidRDefault="002D4C0E" w:rsidP="00293BAD">
      <w:pPr>
        <w:jc w:val="both"/>
        <w:rPr>
          <w:rFonts w:ascii="Times New Roman" w:hAnsi="Times New Roman"/>
          <w:sz w:val="28"/>
          <w:szCs w:val="28"/>
          <w:lang w:val="kk-KZ"/>
        </w:rPr>
      </w:pPr>
      <w:r>
        <w:rPr>
          <w:rFonts w:ascii="Times New Roman" w:hAnsi="Times New Roman"/>
          <w:sz w:val="28"/>
          <w:szCs w:val="28"/>
          <w:lang w:val="kk-KZ"/>
        </w:rPr>
        <w:t xml:space="preserve">          </w:t>
      </w:r>
      <w:r w:rsidRPr="00E534D9">
        <w:rPr>
          <w:rFonts w:ascii="Times New Roman" w:hAnsi="Times New Roman"/>
          <w:sz w:val="28"/>
          <w:szCs w:val="28"/>
          <w:lang w:val="kk-KZ"/>
        </w:rPr>
        <w:t xml:space="preserve">24.7. Кредиторлармен есеп айырысқаннан кейін тарату кезінде қалған мүлік құрылтайшылар, алқа мүшелері, алқаның жалдамалы қызметкерлері арасында қайта бөлуге болмайды. </w:t>
      </w:r>
    </w:p>
    <w:p w:rsidR="002D4C0E" w:rsidRPr="00E534D9" w:rsidRDefault="002D4C0E" w:rsidP="00293BAD">
      <w:pPr>
        <w:jc w:val="both"/>
        <w:rPr>
          <w:rFonts w:ascii="Times New Roman" w:hAnsi="Times New Roman"/>
          <w:sz w:val="28"/>
          <w:szCs w:val="28"/>
          <w:lang w:val="kk-KZ"/>
        </w:rPr>
      </w:pPr>
      <w:r w:rsidRPr="00E534D9">
        <w:rPr>
          <w:rFonts w:ascii="Times New Roman" w:hAnsi="Times New Roman"/>
          <w:sz w:val="28"/>
          <w:szCs w:val="28"/>
          <w:lang w:val="kk-KZ"/>
        </w:rPr>
        <w:t>Кредиторлардың талаптарын қанағаттандырғаннан кейін қалған мүлік тарату комиссиясының шешімі бойынша қызметінің негізгі мақсаты жеке және заңды тұлғалардың құқықтары мен заңды мүдделерін қорғау болып табылатын коммерциялық емес ұйымға беріледі.</w:t>
      </w:r>
    </w:p>
    <w:p w:rsidR="002D4C0E" w:rsidRPr="00E534D9" w:rsidRDefault="002D4C0E" w:rsidP="00293BAD">
      <w:pPr>
        <w:jc w:val="both"/>
        <w:rPr>
          <w:rFonts w:ascii="Times New Roman" w:hAnsi="Times New Roman"/>
          <w:sz w:val="28"/>
          <w:szCs w:val="28"/>
          <w:lang w:val="kk-KZ"/>
        </w:rPr>
      </w:pPr>
    </w:p>
    <w:p w:rsidR="002D4C0E" w:rsidRPr="000B610F" w:rsidRDefault="002D4C0E" w:rsidP="000B610F">
      <w:pPr>
        <w:jc w:val="center"/>
        <w:rPr>
          <w:rFonts w:ascii="Times New Roman" w:hAnsi="Times New Roman"/>
          <w:b/>
          <w:sz w:val="28"/>
          <w:szCs w:val="28"/>
          <w:lang w:val="kk-KZ"/>
        </w:rPr>
      </w:pPr>
      <w:r w:rsidRPr="000B610F">
        <w:rPr>
          <w:rFonts w:ascii="Times New Roman" w:hAnsi="Times New Roman"/>
          <w:b/>
          <w:sz w:val="28"/>
          <w:szCs w:val="28"/>
          <w:lang w:val="kk-KZ"/>
        </w:rPr>
        <w:t>25. ҚОРЫТЫНДЫ ЕРЕЖЕЛЕР</w:t>
      </w:r>
    </w:p>
    <w:p w:rsidR="002D4C0E" w:rsidRPr="00E534D9" w:rsidRDefault="002D4C0E" w:rsidP="00293BAD">
      <w:pPr>
        <w:jc w:val="both"/>
        <w:rPr>
          <w:rFonts w:ascii="Times New Roman" w:hAnsi="Times New Roman"/>
          <w:sz w:val="28"/>
          <w:szCs w:val="28"/>
          <w:lang w:val="kk-KZ"/>
        </w:rPr>
      </w:pPr>
    </w:p>
    <w:p w:rsidR="002D4C0E" w:rsidRPr="00E534D9" w:rsidRDefault="002D4C0E" w:rsidP="00293BAD">
      <w:pPr>
        <w:jc w:val="both"/>
        <w:rPr>
          <w:rFonts w:ascii="Times New Roman" w:hAnsi="Times New Roman"/>
          <w:sz w:val="28"/>
          <w:szCs w:val="28"/>
          <w:lang w:val="kk-KZ"/>
        </w:rPr>
      </w:pPr>
      <w:r w:rsidRPr="007D2A28">
        <w:rPr>
          <w:rFonts w:ascii="Times New Roman" w:hAnsi="Times New Roman"/>
          <w:sz w:val="28"/>
          <w:szCs w:val="28"/>
          <w:lang w:val="kk-KZ"/>
        </w:rPr>
        <w:t xml:space="preserve">          </w:t>
      </w:r>
      <w:r w:rsidRPr="005952CA">
        <w:rPr>
          <w:rFonts w:ascii="Times New Roman" w:hAnsi="Times New Roman"/>
          <w:sz w:val="28"/>
          <w:szCs w:val="28"/>
          <w:lang w:val="kk-KZ"/>
        </w:rPr>
        <w:t>25.1</w:t>
      </w:r>
      <w:bookmarkStart w:id="0" w:name="_GoBack"/>
      <w:bookmarkEnd w:id="0"/>
      <w:r>
        <w:rPr>
          <w:rFonts w:ascii="Times New Roman" w:hAnsi="Times New Roman"/>
          <w:sz w:val="28"/>
          <w:szCs w:val="28"/>
          <w:lang w:val="kk-KZ"/>
        </w:rPr>
        <w:t>О</w:t>
      </w:r>
      <w:r w:rsidRPr="00E534D9">
        <w:rPr>
          <w:rFonts w:ascii="Times New Roman" w:hAnsi="Times New Roman"/>
          <w:sz w:val="28"/>
          <w:szCs w:val="28"/>
          <w:lang w:val="kk-KZ"/>
        </w:rPr>
        <w:t>сы Жарғыға өзгерістер мен толықтырулар адвокаттар алқасы мүшелерінің жалпы жиналысының шешімі бойынша енгізілуі мүмкін.</w:t>
      </w:r>
    </w:p>
    <w:p w:rsidR="002D4C0E" w:rsidRDefault="002D4C0E" w:rsidP="00293BAD">
      <w:pPr>
        <w:pStyle w:val="20"/>
        <w:shd w:val="clear" w:color="auto" w:fill="auto"/>
        <w:spacing w:after="0" w:line="240" w:lineRule="auto"/>
        <w:jc w:val="both"/>
        <w:rPr>
          <w:rFonts w:ascii="Times New Roman" w:hAnsi="Times New Roman" w:cs="Times New Roman"/>
          <w:sz w:val="28"/>
          <w:szCs w:val="28"/>
          <w:lang w:val="kk-KZ"/>
        </w:rPr>
      </w:pPr>
    </w:p>
    <w:p w:rsidR="002D4C0E" w:rsidRPr="000B610F" w:rsidRDefault="002D4C0E" w:rsidP="000B610F">
      <w:pPr>
        <w:pStyle w:val="20"/>
        <w:shd w:val="clear" w:color="auto" w:fill="auto"/>
        <w:spacing w:after="0" w:line="240" w:lineRule="auto"/>
        <w:rPr>
          <w:rFonts w:ascii="Times New Roman" w:hAnsi="Times New Roman" w:cs="Times New Roman"/>
          <w:b/>
          <w:sz w:val="28"/>
          <w:szCs w:val="28"/>
          <w:lang w:val="kk-KZ"/>
        </w:rPr>
      </w:pPr>
      <w:r w:rsidRPr="000B610F">
        <w:rPr>
          <w:rFonts w:ascii="Times New Roman" w:hAnsi="Times New Roman" w:cs="Times New Roman"/>
          <w:b/>
          <w:sz w:val="28"/>
          <w:szCs w:val="28"/>
          <w:lang w:val="kk-KZ"/>
        </w:rPr>
        <w:t>26.КҮШІНЕ ЕНУІ</w:t>
      </w:r>
    </w:p>
    <w:p w:rsidR="002D4C0E" w:rsidRDefault="002D4C0E" w:rsidP="00293BAD">
      <w:pPr>
        <w:pStyle w:val="20"/>
        <w:shd w:val="clear" w:color="auto" w:fill="auto"/>
        <w:spacing w:after="0" w:line="240" w:lineRule="auto"/>
        <w:jc w:val="both"/>
        <w:rPr>
          <w:rFonts w:ascii="Times New Roman" w:hAnsi="Times New Roman" w:cs="Times New Roman"/>
          <w:sz w:val="28"/>
          <w:szCs w:val="28"/>
          <w:lang w:val="kk-KZ"/>
        </w:rPr>
      </w:pPr>
    </w:p>
    <w:p w:rsidR="002D4C0E" w:rsidRDefault="002D4C0E" w:rsidP="00293BAD">
      <w:pPr>
        <w:pStyle w:val="20"/>
        <w:shd w:val="clear" w:color="auto" w:fill="auto"/>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Осы Жарғы адвокаттар алқасының Жалпы жинал</w:t>
      </w:r>
      <w:r w:rsidR="00AB3596">
        <w:rPr>
          <w:rFonts w:ascii="Times New Roman" w:hAnsi="Times New Roman" w:cs="Times New Roman"/>
          <w:sz w:val="28"/>
          <w:szCs w:val="28"/>
          <w:lang w:val="kk-KZ"/>
        </w:rPr>
        <w:t>ысында қабылданған сәттен бастап</w:t>
      </w:r>
      <w:r>
        <w:rPr>
          <w:rFonts w:ascii="Times New Roman" w:hAnsi="Times New Roman" w:cs="Times New Roman"/>
          <w:sz w:val="28"/>
          <w:szCs w:val="28"/>
          <w:lang w:val="kk-KZ"/>
        </w:rPr>
        <w:t xml:space="preserve"> заңды күшіне енеді.</w:t>
      </w:r>
    </w:p>
    <w:p w:rsidR="002D4C0E" w:rsidRDefault="002D4C0E" w:rsidP="00293BAD">
      <w:pPr>
        <w:pStyle w:val="20"/>
        <w:shd w:val="clear" w:color="auto" w:fill="auto"/>
        <w:spacing w:after="0" w:line="240" w:lineRule="auto"/>
        <w:jc w:val="both"/>
        <w:rPr>
          <w:rFonts w:ascii="Times New Roman" w:hAnsi="Times New Roman" w:cs="Times New Roman"/>
          <w:sz w:val="28"/>
          <w:szCs w:val="28"/>
          <w:lang w:val="kk-KZ"/>
        </w:rPr>
      </w:pPr>
    </w:p>
    <w:p w:rsidR="002D4C0E" w:rsidRDefault="002D4C0E" w:rsidP="00293BAD">
      <w:pPr>
        <w:pStyle w:val="20"/>
        <w:shd w:val="clear" w:color="auto" w:fill="auto"/>
        <w:spacing w:after="0" w:line="240" w:lineRule="auto"/>
        <w:jc w:val="both"/>
        <w:rPr>
          <w:rFonts w:ascii="Times New Roman" w:hAnsi="Times New Roman" w:cs="Times New Roman"/>
          <w:sz w:val="28"/>
          <w:szCs w:val="28"/>
          <w:lang w:val="kk-KZ"/>
        </w:rPr>
      </w:pPr>
    </w:p>
    <w:p w:rsidR="002D4C0E" w:rsidRPr="000B610F" w:rsidRDefault="002D4C0E" w:rsidP="00293BAD">
      <w:pPr>
        <w:pStyle w:val="20"/>
        <w:shd w:val="clear" w:color="auto" w:fill="auto"/>
        <w:spacing w:after="0" w:line="240" w:lineRule="auto"/>
        <w:jc w:val="both"/>
        <w:rPr>
          <w:rFonts w:ascii="Times New Roman" w:hAnsi="Times New Roman" w:cs="Times New Roman"/>
          <w:b/>
          <w:sz w:val="28"/>
          <w:szCs w:val="28"/>
          <w:lang w:val="kk-KZ"/>
        </w:rPr>
      </w:pPr>
      <w:r w:rsidRPr="000B610F">
        <w:rPr>
          <w:rFonts w:ascii="Times New Roman" w:hAnsi="Times New Roman" w:cs="Times New Roman"/>
          <w:b/>
          <w:sz w:val="28"/>
          <w:szCs w:val="28"/>
          <w:lang w:val="kk-KZ"/>
        </w:rPr>
        <w:t>Ақтөбе облыстық адвокаттар алқасының</w:t>
      </w:r>
    </w:p>
    <w:p w:rsidR="002D4C0E" w:rsidRPr="000B610F" w:rsidRDefault="002A1D3C" w:rsidP="00293BAD">
      <w:pPr>
        <w:pStyle w:val="20"/>
        <w:shd w:val="clear" w:color="auto" w:fill="auto"/>
        <w:spacing w:after="0" w:line="240" w:lineRule="auto"/>
        <w:jc w:val="both"/>
        <w:rPr>
          <w:rFonts w:ascii="Times New Roman" w:hAnsi="Times New Roman" w:cs="Times New Roman"/>
          <w:b/>
          <w:sz w:val="28"/>
          <w:szCs w:val="28"/>
          <w:lang w:val="kk-KZ"/>
        </w:rPr>
      </w:pPr>
      <w:r w:rsidRPr="000B610F">
        <w:rPr>
          <w:rFonts w:ascii="Times New Roman" w:hAnsi="Times New Roman" w:cs="Times New Roman"/>
          <w:b/>
          <w:sz w:val="28"/>
          <w:szCs w:val="28"/>
          <w:lang w:val="kk-KZ"/>
        </w:rPr>
        <w:t>төралқа т</w:t>
      </w:r>
      <w:r w:rsidR="002D4C0E" w:rsidRPr="000B610F">
        <w:rPr>
          <w:rFonts w:ascii="Times New Roman" w:hAnsi="Times New Roman" w:cs="Times New Roman"/>
          <w:b/>
          <w:sz w:val="28"/>
          <w:szCs w:val="28"/>
          <w:lang w:val="kk-KZ"/>
        </w:rPr>
        <w:t>өр</w:t>
      </w:r>
      <w:r w:rsidRPr="000B610F">
        <w:rPr>
          <w:rFonts w:ascii="Times New Roman" w:hAnsi="Times New Roman" w:cs="Times New Roman"/>
          <w:b/>
          <w:sz w:val="28"/>
          <w:szCs w:val="28"/>
          <w:lang w:val="kk-KZ"/>
        </w:rPr>
        <w:t>ағасы</w:t>
      </w:r>
      <w:r w:rsidR="002D4C0E" w:rsidRPr="000B610F">
        <w:rPr>
          <w:rFonts w:ascii="Times New Roman" w:hAnsi="Times New Roman" w:cs="Times New Roman"/>
          <w:b/>
          <w:sz w:val="28"/>
          <w:szCs w:val="28"/>
          <w:lang w:val="kk-KZ"/>
        </w:rPr>
        <w:t xml:space="preserve"> </w:t>
      </w:r>
      <w:r w:rsidR="000B610F" w:rsidRPr="000B610F">
        <w:rPr>
          <w:rFonts w:ascii="Times New Roman" w:hAnsi="Times New Roman" w:cs="Times New Roman"/>
          <w:b/>
          <w:sz w:val="28"/>
          <w:szCs w:val="28"/>
          <w:lang w:val="kk-KZ"/>
        </w:rPr>
        <w:t xml:space="preserve">                                                                        </w:t>
      </w:r>
      <w:r w:rsidR="002D4C0E" w:rsidRPr="000B610F">
        <w:rPr>
          <w:rFonts w:ascii="Times New Roman" w:hAnsi="Times New Roman" w:cs="Times New Roman"/>
          <w:b/>
          <w:sz w:val="28"/>
          <w:szCs w:val="28"/>
          <w:lang w:val="kk-KZ"/>
        </w:rPr>
        <w:t xml:space="preserve">Р.И.Якубенко                                                          </w:t>
      </w:r>
    </w:p>
    <w:p w:rsidR="002D4C0E" w:rsidRPr="00670783" w:rsidRDefault="002D4C0E" w:rsidP="00293BAD">
      <w:pPr>
        <w:pStyle w:val="20"/>
        <w:shd w:val="clear" w:color="auto" w:fill="auto"/>
        <w:spacing w:after="0" w:line="240" w:lineRule="auto"/>
        <w:jc w:val="both"/>
        <w:rPr>
          <w:rFonts w:ascii="Times New Roman" w:hAnsi="Times New Roman" w:cs="Times New Roman"/>
          <w:sz w:val="28"/>
          <w:szCs w:val="28"/>
          <w:lang w:val="kk-KZ"/>
        </w:rPr>
      </w:pPr>
    </w:p>
    <w:p w:rsidR="00726C95" w:rsidRPr="00670783" w:rsidRDefault="00726C95" w:rsidP="00293BAD">
      <w:pPr>
        <w:pStyle w:val="20"/>
        <w:shd w:val="clear" w:color="auto" w:fill="auto"/>
        <w:spacing w:after="0" w:line="240" w:lineRule="auto"/>
        <w:jc w:val="both"/>
        <w:rPr>
          <w:rFonts w:ascii="Times New Roman" w:hAnsi="Times New Roman" w:cs="Times New Roman"/>
          <w:sz w:val="28"/>
          <w:szCs w:val="28"/>
          <w:lang w:val="kk-KZ"/>
        </w:rPr>
      </w:pPr>
    </w:p>
    <w:sectPr w:rsidR="00726C95" w:rsidRPr="00670783" w:rsidSect="00BD72E1">
      <w:footerReference w:type="default" r:id="rId8"/>
      <w:pgSz w:w="11909" w:h="16834"/>
      <w:pgMar w:top="851" w:right="851" w:bottom="85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291" w:rsidRDefault="00376291" w:rsidP="00EB2AEF">
      <w:r>
        <w:separator/>
      </w:r>
    </w:p>
  </w:endnote>
  <w:endnote w:type="continuationSeparator" w:id="0">
    <w:p w:rsidR="00376291" w:rsidRDefault="00376291" w:rsidP="00EB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097769"/>
    </w:sdtPr>
    <w:sdtEndPr/>
    <w:sdtContent>
      <w:p w:rsidR="00E83A9C" w:rsidRDefault="00E83A9C">
        <w:pPr>
          <w:pStyle w:val="a4"/>
          <w:jc w:val="center"/>
        </w:pPr>
        <w:r>
          <w:rPr>
            <w:noProof/>
          </w:rPr>
          <w:fldChar w:fldCharType="begin"/>
        </w:r>
        <w:r>
          <w:rPr>
            <w:noProof/>
          </w:rPr>
          <w:instrText>PAGE   \* MERGEFORMAT</w:instrText>
        </w:r>
        <w:r>
          <w:rPr>
            <w:noProof/>
          </w:rPr>
          <w:fldChar w:fldCharType="separate"/>
        </w:r>
        <w:r w:rsidR="005952CA">
          <w:rPr>
            <w:noProof/>
          </w:rPr>
          <w:t>22</w:t>
        </w:r>
        <w:r>
          <w:rPr>
            <w:noProof/>
          </w:rPr>
          <w:fldChar w:fldCharType="end"/>
        </w:r>
      </w:p>
    </w:sdtContent>
  </w:sdt>
  <w:p w:rsidR="00E83A9C" w:rsidRDefault="00E83A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291" w:rsidRDefault="00376291" w:rsidP="00EB2AEF">
      <w:r>
        <w:separator/>
      </w:r>
    </w:p>
  </w:footnote>
  <w:footnote w:type="continuationSeparator" w:id="0">
    <w:p w:rsidR="00376291" w:rsidRDefault="00376291" w:rsidP="00EB2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1C5"/>
    <w:multiLevelType w:val="multilevel"/>
    <w:tmpl w:val="35EADEE2"/>
    <w:lvl w:ilvl="0">
      <w:start w:val="6"/>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107935BF"/>
    <w:multiLevelType w:val="hybridMultilevel"/>
    <w:tmpl w:val="57F610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330BB"/>
    <w:multiLevelType w:val="hybridMultilevel"/>
    <w:tmpl w:val="279CE2F8"/>
    <w:lvl w:ilvl="0" w:tplc="83283EDE">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BAB2678"/>
    <w:multiLevelType w:val="hybridMultilevel"/>
    <w:tmpl w:val="1D00DB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F33402"/>
    <w:multiLevelType w:val="hybridMultilevel"/>
    <w:tmpl w:val="9FD4F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A143C1"/>
    <w:multiLevelType w:val="hybridMultilevel"/>
    <w:tmpl w:val="BDD290CA"/>
    <w:lvl w:ilvl="0" w:tplc="02C234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66410E8"/>
    <w:multiLevelType w:val="hybridMultilevel"/>
    <w:tmpl w:val="9CF010DC"/>
    <w:lvl w:ilvl="0" w:tplc="F6DA9E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E6204B2"/>
    <w:multiLevelType w:val="multilevel"/>
    <w:tmpl w:val="ED36BCF6"/>
    <w:lvl w:ilvl="0">
      <w:start w:val="1"/>
      <w:numFmt w:val="decimal"/>
      <w:lvlText w:val="%1."/>
      <w:lvlJc w:val="left"/>
      <w:pPr>
        <w:ind w:left="720" w:hanging="360"/>
      </w:pPr>
      <w:rPr>
        <w:rFonts w:hint="default"/>
        <w:color w:val="00000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15:restartNumberingAfterBreak="0">
    <w:nsid w:val="3EEE6F70"/>
    <w:multiLevelType w:val="multilevel"/>
    <w:tmpl w:val="C7081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EB3D91"/>
    <w:multiLevelType w:val="hybridMultilevel"/>
    <w:tmpl w:val="4E9AE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BA729C"/>
    <w:multiLevelType w:val="hybridMultilevel"/>
    <w:tmpl w:val="C3ECBF50"/>
    <w:lvl w:ilvl="0" w:tplc="12745484">
      <w:start w:val="1"/>
      <w:numFmt w:val="decimal"/>
      <w:lvlText w:val="%1."/>
      <w:lvlJc w:val="left"/>
      <w:pPr>
        <w:ind w:left="1211" w:hanging="360"/>
      </w:pPr>
      <w:rPr>
        <w:rFonts w:hint="default"/>
        <w:b w:val="0"/>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4C1F1465"/>
    <w:multiLevelType w:val="hybridMultilevel"/>
    <w:tmpl w:val="5E7AD5C4"/>
    <w:lvl w:ilvl="0" w:tplc="FC0049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E4B5690"/>
    <w:multiLevelType w:val="multilevel"/>
    <w:tmpl w:val="35EADEE2"/>
    <w:lvl w:ilvl="0">
      <w:start w:val="6"/>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502D04BE"/>
    <w:multiLevelType w:val="multilevel"/>
    <w:tmpl w:val="D460F20A"/>
    <w:lvl w:ilvl="0">
      <w:start w:val="1"/>
      <w:numFmt w:val="decimal"/>
      <w:lvlText w:val="8.%1."/>
      <w:lvlJc w:val="left"/>
      <w:rPr>
        <w:rFonts w:ascii="Times New Roman" w:eastAsia="Times New Roman" w:hAnsi="Times New Roman" w:cs="Times New Roman" w:hint="default"/>
        <w:b w:val="0"/>
        <w:bCs/>
        <w:i w:val="0"/>
        <w:iCs w:val="0"/>
        <w:smallCaps w:val="0"/>
        <w:strike w:val="0"/>
        <w:color w:val="000000"/>
        <w:spacing w:val="0"/>
        <w:w w:val="100"/>
        <w:position w:val="0"/>
        <w:sz w:val="22"/>
        <w:szCs w:val="22"/>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293DDC"/>
    <w:multiLevelType w:val="multilevel"/>
    <w:tmpl w:val="ED36BCF6"/>
    <w:lvl w:ilvl="0">
      <w:start w:val="1"/>
      <w:numFmt w:val="decimal"/>
      <w:lvlText w:val="%1."/>
      <w:lvlJc w:val="left"/>
      <w:pPr>
        <w:ind w:left="720" w:hanging="360"/>
      </w:pPr>
      <w:rPr>
        <w:rFonts w:hint="default"/>
        <w:color w:val="00000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5A9E24E2"/>
    <w:multiLevelType w:val="hybridMultilevel"/>
    <w:tmpl w:val="4F40E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E9651A"/>
    <w:multiLevelType w:val="hybridMultilevel"/>
    <w:tmpl w:val="A2D08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4F0A64"/>
    <w:multiLevelType w:val="multilevel"/>
    <w:tmpl w:val="3A6EE366"/>
    <w:lvl w:ilvl="0">
      <w:start w:val="3"/>
      <w:numFmt w:val="decimal"/>
      <w:lvlText w:val="%1."/>
      <w:lvlJc w:val="left"/>
      <w:pPr>
        <w:ind w:left="1080" w:hanging="360"/>
      </w:pPr>
      <w:rPr>
        <w:rFonts w:hint="default"/>
      </w:rPr>
    </w:lvl>
    <w:lvl w:ilvl="1">
      <w:start w:val="3"/>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520" w:hanging="180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num w:numId="1">
    <w:abstractNumId w:val="7"/>
  </w:num>
  <w:num w:numId="2">
    <w:abstractNumId w:val="11"/>
  </w:num>
  <w:num w:numId="3">
    <w:abstractNumId w:val="10"/>
  </w:num>
  <w:num w:numId="4">
    <w:abstractNumId w:val="5"/>
  </w:num>
  <w:num w:numId="5">
    <w:abstractNumId w:val="6"/>
  </w:num>
  <w:num w:numId="6">
    <w:abstractNumId w:val="2"/>
  </w:num>
  <w:num w:numId="7">
    <w:abstractNumId w:val="14"/>
  </w:num>
  <w:num w:numId="8">
    <w:abstractNumId w:val="17"/>
  </w:num>
  <w:num w:numId="9">
    <w:abstractNumId w:val="9"/>
  </w:num>
  <w:num w:numId="10">
    <w:abstractNumId w:val="4"/>
  </w:num>
  <w:num w:numId="11">
    <w:abstractNumId w:val="3"/>
  </w:num>
  <w:num w:numId="12">
    <w:abstractNumId w:val="16"/>
  </w:num>
  <w:num w:numId="13">
    <w:abstractNumId w:val="1"/>
  </w:num>
  <w:num w:numId="14">
    <w:abstractNumId w:val="0"/>
  </w:num>
  <w:num w:numId="15">
    <w:abstractNumId w:val="8"/>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7A"/>
    <w:rsid w:val="0000049D"/>
    <w:rsid w:val="00000A02"/>
    <w:rsid w:val="00010FE8"/>
    <w:rsid w:val="00013E23"/>
    <w:rsid w:val="00014A14"/>
    <w:rsid w:val="0002383B"/>
    <w:rsid w:val="0002464E"/>
    <w:rsid w:val="00026953"/>
    <w:rsid w:val="00033720"/>
    <w:rsid w:val="0003713D"/>
    <w:rsid w:val="00037B69"/>
    <w:rsid w:val="00040C4A"/>
    <w:rsid w:val="00045E8E"/>
    <w:rsid w:val="00051FAF"/>
    <w:rsid w:val="00052D12"/>
    <w:rsid w:val="0005334D"/>
    <w:rsid w:val="00057C81"/>
    <w:rsid w:val="00071D37"/>
    <w:rsid w:val="00071DD2"/>
    <w:rsid w:val="00072A11"/>
    <w:rsid w:val="000744D8"/>
    <w:rsid w:val="00077715"/>
    <w:rsid w:val="000802C8"/>
    <w:rsid w:val="000830A2"/>
    <w:rsid w:val="0008631D"/>
    <w:rsid w:val="0008658D"/>
    <w:rsid w:val="00086827"/>
    <w:rsid w:val="00096850"/>
    <w:rsid w:val="00097A59"/>
    <w:rsid w:val="000A308E"/>
    <w:rsid w:val="000A6333"/>
    <w:rsid w:val="000B610F"/>
    <w:rsid w:val="000C2621"/>
    <w:rsid w:val="000C2962"/>
    <w:rsid w:val="000C7F93"/>
    <w:rsid w:val="000F0F99"/>
    <w:rsid w:val="00100FD7"/>
    <w:rsid w:val="00101D70"/>
    <w:rsid w:val="00102D8B"/>
    <w:rsid w:val="0010635A"/>
    <w:rsid w:val="00114235"/>
    <w:rsid w:val="00116FC8"/>
    <w:rsid w:val="00120C21"/>
    <w:rsid w:val="001218F3"/>
    <w:rsid w:val="00126A89"/>
    <w:rsid w:val="00127053"/>
    <w:rsid w:val="00132FBC"/>
    <w:rsid w:val="001343E5"/>
    <w:rsid w:val="0013526E"/>
    <w:rsid w:val="00137197"/>
    <w:rsid w:val="00141112"/>
    <w:rsid w:val="00154553"/>
    <w:rsid w:val="00162746"/>
    <w:rsid w:val="001710C9"/>
    <w:rsid w:val="00171551"/>
    <w:rsid w:val="0017523E"/>
    <w:rsid w:val="00186B65"/>
    <w:rsid w:val="00186D19"/>
    <w:rsid w:val="00192FC9"/>
    <w:rsid w:val="00193C6C"/>
    <w:rsid w:val="00193F75"/>
    <w:rsid w:val="001A142B"/>
    <w:rsid w:val="001A3F89"/>
    <w:rsid w:val="001A5501"/>
    <w:rsid w:val="001A724C"/>
    <w:rsid w:val="001B008F"/>
    <w:rsid w:val="001C438E"/>
    <w:rsid w:val="001D1FD8"/>
    <w:rsid w:val="001D232F"/>
    <w:rsid w:val="001D2F7E"/>
    <w:rsid w:val="001D79D4"/>
    <w:rsid w:val="001E1855"/>
    <w:rsid w:val="001E2CB0"/>
    <w:rsid w:val="001E3EC6"/>
    <w:rsid w:val="001E63F1"/>
    <w:rsid w:val="001F1134"/>
    <w:rsid w:val="001F217C"/>
    <w:rsid w:val="001F2A52"/>
    <w:rsid w:val="001F2E4B"/>
    <w:rsid w:val="00203BF7"/>
    <w:rsid w:val="002066AF"/>
    <w:rsid w:val="00210A4D"/>
    <w:rsid w:val="00210C4B"/>
    <w:rsid w:val="00213A1B"/>
    <w:rsid w:val="0022091E"/>
    <w:rsid w:val="00230496"/>
    <w:rsid w:val="00235EE5"/>
    <w:rsid w:val="002412A4"/>
    <w:rsid w:val="002421B7"/>
    <w:rsid w:val="00242715"/>
    <w:rsid w:val="00253C30"/>
    <w:rsid w:val="0025783D"/>
    <w:rsid w:val="0026291E"/>
    <w:rsid w:val="00273A1A"/>
    <w:rsid w:val="00280271"/>
    <w:rsid w:val="002841C7"/>
    <w:rsid w:val="00287433"/>
    <w:rsid w:val="00290860"/>
    <w:rsid w:val="00292976"/>
    <w:rsid w:val="00293BAD"/>
    <w:rsid w:val="002A1D3C"/>
    <w:rsid w:val="002A29AA"/>
    <w:rsid w:val="002A7DA6"/>
    <w:rsid w:val="002B144E"/>
    <w:rsid w:val="002B50E8"/>
    <w:rsid w:val="002B725D"/>
    <w:rsid w:val="002D1BAE"/>
    <w:rsid w:val="002D4C0E"/>
    <w:rsid w:val="002D6CED"/>
    <w:rsid w:val="002D6D1E"/>
    <w:rsid w:val="002E0EDF"/>
    <w:rsid w:val="002E535A"/>
    <w:rsid w:val="002E5C0A"/>
    <w:rsid w:val="002F7D90"/>
    <w:rsid w:val="003072C9"/>
    <w:rsid w:val="003074D5"/>
    <w:rsid w:val="00310C44"/>
    <w:rsid w:val="00314071"/>
    <w:rsid w:val="00315E8B"/>
    <w:rsid w:val="003320C9"/>
    <w:rsid w:val="003372C9"/>
    <w:rsid w:val="003441EA"/>
    <w:rsid w:val="00354B4C"/>
    <w:rsid w:val="003559EE"/>
    <w:rsid w:val="00357F6C"/>
    <w:rsid w:val="003612E5"/>
    <w:rsid w:val="0036490B"/>
    <w:rsid w:val="0036618C"/>
    <w:rsid w:val="00376291"/>
    <w:rsid w:val="00382070"/>
    <w:rsid w:val="00384406"/>
    <w:rsid w:val="00390E56"/>
    <w:rsid w:val="003961AE"/>
    <w:rsid w:val="00396292"/>
    <w:rsid w:val="00396308"/>
    <w:rsid w:val="003969B7"/>
    <w:rsid w:val="003A0206"/>
    <w:rsid w:val="003A6ACF"/>
    <w:rsid w:val="003B0A68"/>
    <w:rsid w:val="003B5C1F"/>
    <w:rsid w:val="003C2E2B"/>
    <w:rsid w:val="003D15C2"/>
    <w:rsid w:val="003D2FDA"/>
    <w:rsid w:val="003D479F"/>
    <w:rsid w:val="003E7850"/>
    <w:rsid w:val="003F096B"/>
    <w:rsid w:val="003F119D"/>
    <w:rsid w:val="003F7BFF"/>
    <w:rsid w:val="0040179A"/>
    <w:rsid w:val="00410CB6"/>
    <w:rsid w:val="00417667"/>
    <w:rsid w:val="00424D6E"/>
    <w:rsid w:val="004300B0"/>
    <w:rsid w:val="004316E8"/>
    <w:rsid w:val="00432C35"/>
    <w:rsid w:val="0045686D"/>
    <w:rsid w:val="00461DC1"/>
    <w:rsid w:val="004717A6"/>
    <w:rsid w:val="004738B3"/>
    <w:rsid w:val="00490170"/>
    <w:rsid w:val="00494EBD"/>
    <w:rsid w:val="00495F9D"/>
    <w:rsid w:val="004A58DE"/>
    <w:rsid w:val="004A6688"/>
    <w:rsid w:val="004B3381"/>
    <w:rsid w:val="004B34BD"/>
    <w:rsid w:val="004B4055"/>
    <w:rsid w:val="004B539A"/>
    <w:rsid w:val="004C044C"/>
    <w:rsid w:val="004C49A1"/>
    <w:rsid w:val="004C77AF"/>
    <w:rsid w:val="004D15B8"/>
    <w:rsid w:val="004D4AF9"/>
    <w:rsid w:val="004E2469"/>
    <w:rsid w:val="004F3606"/>
    <w:rsid w:val="00501435"/>
    <w:rsid w:val="0051215B"/>
    <w:rsid w:val="00514CDE"/>
    <w:rsid w:val="00523417"/>
    <w:rsid w:val="0052662E"/>
    <w:rsid w:val="00527BBB"/>
    <w:rsid w:val="00533C44"/>
    <w:rsid w:val="005416F7"/>
    <w:rsid w:val="00546E4F"/>
    <w:rsid w:val="00552F3F"/>
    <w:rsid w:val="00561A7D"/>
    <w:rsid w:val="00564849"/>
    <w:rsid w:val="005650C6"/>
    <w:rsid w:val="00566B25"/>
    <w:rsid w:val="00571561"/>
    <w:rsid w:val="0057438D"/>
    <w:rsid w:val="00576529"/>
    <w:rsid w:val="00585C41"/>
    <w:rsid w:val="00587072"/>
    <w:rsid w:val="005952CA"/>
    <w:rsid w:val="005979A9"/>
    <w:rsid w:val="005A048E"/>
    <w:rsid w:val="005A4CD7"/>
    <w:rsid w:val="005B2534"/>
    <w:rsid w:val="005C3B7E"/>
    <w:rsid w:val="005D6AFA"/>
    <w:rsid w:val="005D6F4E"/>
    <w:rsid w:val="005E5478"/>
    <w:rsid w:val="005E6934"/>
    <w:rsid w:val="005E6B45"/>
    <w:rsid w:val="005F1E32"/>
    <w:rsid w:val="005F47E3"/>
    <w:rsid w:val="005F70F5"/>
    <w:rsid w:val="0060401D"/>
    <w:rsid w:val="00605C82"/>
    <w:rsid w:val="006070F5"/>
    <w:rsid w:val="00611833"/>
    <w:rsid w:val="00613103"/>
    <w:rsid w:val="006134EC"/>
    <w:rsid w:val="0062106A"/>
    <w:rsid w:val="006374DC"/>
    <w:rsid w:val="00651226"/>
    <w:rsid w:val="00657427"/>
    <w:rsid w:val="00663DB5"/>
    <w:rsid w:val="006645D8"/>
    <w:rsid w:val="00667871"/>
    <w:rsid w:val="00670783"/>
    <w:rsid w:val="0067103F"/>
    <w:rsid w:val="0067334B"/>
    <w:rsid w:val="006773FA"/>
    <w:rsid w:val="00677CA4"/>
    <w:rsid w:val="00681C38"/>
    <w:rsid w:val="006823A0"/>
    <w:rsid w:val="00683202"/>
    <w:rsid w:val="0068690C"/>
    <w:rsid w:val="00693122"/>
    <w:rsid w:val="00693568"/>
    <w:rsid w:val="00694094"/>
    <w:rsid w:val="006A087A"/>
    <w:rsid w:val="006A6BA6"/>
    <w:rsid w:val="006B1044"/>
    <w:rsid w:val="006B2F9C"/>
    <w:rsid w:val="006B548F"/>
    <w:rsid w:val="006B5B16"/>
    <w:rsid w:val="006C353F"/>
    <w:rsid w:val="006C5E2A"/>
    <w:rsid w:val="006E2F22"/>
    <w:rsid w:val="006E7DE1"/>
    <w:rsid w:val="006F1829"/>
    <w:rsid w:val="006F5316"/>
    <w:rsid w:val="0070640F"/>
    <w:rsid w:val="007165E8"/>
    <w:rsid w:val="00716CE5"/>
    <w:rsid w:val="007172F3"/>
    <w:rsid w:val="00717CBF"/>
    <w:rsid w:val="00720F4B"/>
    <w:rsid w:val="00723A67"/>
    <w:rsid w:val="00724F2F"/>
    <w:rsid w:val="00726C95"/>
    <w:rsid w:val="00731970"/>
    <w:rsid w:val="00732EF3"/>
    <w:rsid w:val="00746116"/>
    <w:rsid w:val="00747573"/>
    <w:rsid w:val="007553B1"/>
    <w:rsid w:val="007561EC"/>
    <w:rsid w:val="0076179F"/>
    <w:rsid w:val="00767136"/>
    <w:rsid w:val="00773FEB"/>
    <w:rsid w:val="00783420"/>
    <w:rsid w:val="007857E5"/>
    <w:rsid w:val="00793735"/>
    <w:rsid w:val="00795BA4"/>
    <w:rsid w:val="007967AF"/>
    <w:rsid w:val="007B00CC"/>
    <w:rsid w:val="007D0F48"/>
    <w:rsid w:val="007D667D"/>
    <w:rsid w:val="007D7979"/>
    <w:rsid w:val="007E4D57"/>
    <w:rsid w:val="007F07C9"/>
    <w:rsid w:val="007F28DD"/>
    <w:rsid w:val="007F4031"/>
    <w:rsid w:val="007F4063"/>
    <w:rsid w:val="00801F5E"/>
    <w:rsid w:val="00805BA5"/>
    <w:rsid w:val="00807CE2"/>
    <w:rsid w:val="00810314"/>
    <w:rsid w:val="008319F2"/>
    <w:rsid w:val="00836D9B"/>
    <w:rsid w:val="00841566"/>
    <w:rsid w:val="0084403A"/>
    <w:rsid w:val="008446A6"/>
    <w:rsid w:val="00850E84"/>
    <w:rsid w:val="00856CFB"/>
    <w:rsid w:val="0085701D"/>
    <w:rsid w:val="008603A2"/>
    <w:rsid w:val="0087297A"/>
    <w:rsid w:val="00880750"/>
    <w:rsid w:val="008858AB"/>
    <w:rsid w:val="0088678D"/>
    <w:rsid w:val="0088690D"/>
    <w:rsid w:val="00886EF3"/>
    <w:rsid w:val="00890136"/>
    <w:rsid w:val="00895970"/>
    <w:rsid w:val="008A03F5"/>
    <w:rsid w:val="008A16AD"/>
    <w:rsid w:val="008A32B7"/>
    <w:rsid w:val="008A409A"/>
    <w:rsid w:val="008B0B63"/>
    <w:rsid w:val="008B1D75"/>
    <w:rsid w:val="008B3416"/>
    <w:rsid w:val="008B604F"/>
    <w:rsid w:val="008B6CDA"/>
    <w:rsid w:val="008B73EA"/>
    <w:rsid w:val="008C0620"/>
    <w:rsid w:val="008C3406"/>
    <w:rsid w:val="008C776F"/>
    <w:rsid w:val="008D0713"/>
    <w:rsid w:val="008D2C3D"/>
    <w:rsid w:val="008D6281"/>
    <w:rsid w:val="008E0394"/>
    <w:rsid w:val="008E2445"/>
    <w:rsid w:val="008E7C83"/>
    <w:rsid w:val="008F2AFA"/>
    <w:rsid w:val="008F7C6B"/>
    <w:rsid w:val="0091291C"/>
    <w:rsid w:val="00915432"/>
    <w:rsid w:val="009154AD"/>
    <w:rsid w:val="0091755E"/>
    <w:rsid w:val="009214C0"/>
    <w:rsid w:val="00930805"/>
    <w:rsid w:val="00933DE8"/>
    <w:rsid w:val="009342AF"/>
    <w:rsid w:val="009410DC"/>
    <w:rsid w:val="00942E2D"/>
    <w:rsid w:val="009458BE"/>
    <w:rsid w:val="00946886"/>
    <w:rsid w:val="00951C52"/>
    <w:rsid w:val="0095445F"/>
    <w:rsid w:val="00960815"/>
    <w:rsid w:val="009752AA"/>
    <w:rsid w:val="00982C6C"/>
    <w:rsid w:val="00985E28"/>
    <w:rsid w:val="00990BAD"/>
    <w:rsid w:val="00996184"/>
    <w:rsid w:val="009A7B0E"/>
    <w:rsid w:val="009B23A9"/>
    <w:rsid w:val="009C00BF"/>
    <w:rsid w:val="009C06DA"/>
    <w:rsid w:val="009C4218"/>
    <w:rsid w:val="009C4F04"/>
    <w:rsid w:val="009C7509"/>
    <w:rsid w:val="009D3199"/>
    <w:rsid w:val="009E1D40"/>
    <w:rsid w:val="009E22D4"/>
    <w:rsid w:val="009E5163"/>
    <w:rsid w:val="009F7A9D"/>
    <w:rsid w:val="00A048C7"/>
    <w:rsid w:val="00A11D1F"/>
    <w:rsid w:val="00A12858"/>
    <w:rsid w:val="00A243E6"/>
    <w:rsid w:val="00A248A7"/>
    <w:rsid w:val="00A31EFE"/>
    <w:rsid w:val="00A444CA"/>
    <w:rsid w:val="00A66E4F"/>
    <w:rsid w:val="00A70FDE"/>
    <w:rsid w:val="00A8082C"/>
    <w:rsid w:val="00A83E88"/>
    <w:rsid w:val="00A9084E"/>
    <w:rsid w:val="00A917A3"/>
    <w:rsid w:val="00A921B2"/>
    <w:rsid w:val="00A94490"/>
    <w:rsid w:val="00AA45BF"/>
    <w:rsid w:val="00AB0C38"/>
    <w:rsid w:val="00AB233C"/>
    <w:rsid w:val="00AB25DB"/>
    <w:rsid w:val="00AB3596"/>
    <w:rsid w:val="00AB6869"/>
    <w:rsid w:val="00AB6CFD"/>
    <w:rsid w:val="00AD234C"/>
    <w:rsid w:val="00AD5A1F"/>
    <w:rsid w:val="00AF22AE"/>
    <w:rsid w:val="00B002B1"/>
    <w:rsid w:val="00B004A8"/>
    <w:rsid w:val="00B005BC"/>
    <w:rsid w:val="00B0450E"/>
    <w:rsid w:val="00B048C3"/>
    <w:rsid w:val="00B12AE4"/>
    <w:rsid w:val="00B130D1"/>
    <w:rsid w:val="00B175D0"/>
    <w:rsid w:val="00B26F65"/>
    <w:rsid w:val="00B33CA6"/>
    <w:rsid w:val="00B347A6"/>
    <w:rsid w:val="00B37FB5"/>
    <w:rsid w:val="00B47761"/>
    <w:rsid w:val="00B47EB2"/>
    <w:rsid w:val="00B63900"/>
    <w:rsid w:val="00B63EF3"/>
    <w:rsid w:val="00B769F4"/>
    <w:rsid w:val="00B80C41"/>
    <w:rsid w:val="00B80FD1"/>
    <w:rsid w:val="00B852CC"/>
    <w:rsid w:val="00B85BBF"/>
    <w:rsid w:val="00B909AC"/>
    <w:rsid w:val="00B94283"/>
    <w:rsid w:val="00B95098"/>
    <w:rsid w:val="00BA48B0"/>
    <w:rsid w:val="00BA4B80"/>
    <w:rsid w:val="00BB1B98"/>
    <w:rsid w:val="00BB1CF3"/>
    <w:rsid w:val="00BC0157"/>
    <w:rsid w:val="00BC355D"/>
    <w:rsid w:val="00BC50CC"/>
    <w:rsid w:val="00BD0035"/>
    <w:rsid w:val="00BD29EF"/>
    <w:rsid w:val="00BD35B2"/>
    <w:rsid w:val="00BD3B46"/>
    <w:rsid w:val="00BD6974"/>
    <w:rsid w:val="00BD72E1"/>
    <w:rsid w:val="00BE0EF3"/>
    <w:rsid w:val="00BE4363"/>
    <w:rsid w:val="00BE436E"/>
    <w:rsid w:val="00BE525B"/>
    <w:rsid w:val="00BE7F16"/>
    <w:rsid w:val="00BF0839"/>
    <w:rsid w:val="00BF10AC"/>
    <w:rsid w:val="00BF14A3"/>
    <w:rsid w:val="00BF198C"/>
    <w:rsid w:val="00BF484D"/>
    <w:rsid w:val="00C07FBC"/>
    <w:rsid w:val="00C1446B"/>
    <w:rsid w:val="00C16AB1"/>
    <w:rsid w:val="00C2414C"/>
    <w:rsid w:val="00C24842"/>
    <w:rsid w:val="00C25157"/>
    <w:rsid w:val="00C33D0A"/>
    <w:rsid w:val="00C4193A"/>
    <w:rsid w:val="00C473C7"/>
    <w:rsid w:val="00C61847"/>
    <w:rsid w:val="00C61D84"/>
    <w:rsid w:val="00C621FB"/>
    <w:rsid w:val="00C63C5E"/>
    <w:rsid w:val="00C67247"/>
    <w:rsid w:val="00C727ED"/>
    <w:rsid w:val="00C73898"/>
    <w:rsid w:val="00C82135"/>
    <w:rsid w:val="00C82B71"/>
    <w:rsid w:val="00C94628"/>
    <w:rsid w:val="00C94B6C"/>
    <w:rsid w:val="00C9603D"/>
    <w:rsid w:val="00C97B04"/>
    <w:rsid w:val="00C97E95"/>
    <w:rsid w:val="00CA078A"/>
    <w:rsid w:val="00CA3E92"/>
    <w:rsid w:val="00CB3A8E"/>
    <w:rsid w:val="00CB6633"/>
    <w:rsid w:val="00CB7307"/>
    <w:rsid w:val="00CC37C2"/>
    <w:rsid w:val="00CD043B"/>
    <w:rsid w:val="00CD1E1A"/>
    <w:rsid w:val="00CE62F8"/>
    <w:rsid w:val="00CE6E2E"/>
    <w:rsid w:val="00CF173A"/>
    <w:rsid w:val="00CF1B30"/>
    <w:rsid w:val="00CF680B"/>
    <w:rsid w:val="00D10B23"/>
    <w:rsid w:val="00D15AF9"/>
    <w:rsid w:val="00D172DF"/>
    <w:rsid w:val="00D17FC1"/>
    <w:rsid w:val="00D21582"/>
    <w:rsid w:val="00D36EF0"/>
    <w:rsid w:val="00D41625"/>
    <w:rsid w:val="00D5089B"/>
    <w:rsid w:val="00D55C52"/>
    <w:rsid w:val="00D55C5E"/>
    <w:rsid w:val="00D64C01"/>
    <w:rsid w:val="00D65550"/>
    <w:rsid w:val="00D6730D"/>
    <w:rsid w:val="00D673EB"/>
    <w:rsid w:val="00D6788F"/>
    <w:rsid w:val="00D729A9"/>
    <w:rsid w:val="00D754C6"/>
    <w:rsid w:val="00D82245"/>
    <w:rsid w:val="00D83244"/>
    <w:rsid w:val="00D83EF2"/>
    <w:rsid w:val="00D9022E"/>
    <w:rsid w:val="00D961BE"/>
    <w:rsid w:val="00DA37D5"/>
    <w:rsid w:val="00DA7942"/>
    <w:rsid w:val="00DB11B5"/>
    <w:rsid w:val="00DB2276"/>
    <w:rsid w:val="00DB4851"/>
    <w:rsid w:val="00DB5942"/>
    <w:rsid w:val="00DB70A0"/>
    <w:rsid w:val="00DB7E2C"/>
    <w:rsid w:val="00DC28FE"/>
    <w:rsid w:val="00DC4EF5"/>
    <w:rsid w:val="00DD415D"/>
    <w:rsid w:val="00DE5DE1"/>
    <w:rsid w:val="00DE79BC"/>
    <w:rsid w:val="00DF0118"/>
    <w:rsid w:val="00DF0D23"/>
    <w:rsid w:val="00DF61E8"/>
    <w:rsid w:val="00E004DF"/>
    <w:rsid w:val="00E00C95"/>
    <w:rsid w:val="00E15FEA"/>
    <w:rsid w:val="00E2618F"/>
    <w:rsid w:val="00E27323"/>
    <w:rsid w:val="00E41893"/>
    <w:rsid w:val="00E43754"/>
    <w:rsid w:val="00E45ED9"/>
    <w:rsid w:val="00E503D1"/>
    <w:rsid w:val="00E514FB"/>
    <w:rsid w:val="00E5341D"/>
    <w:rsid w:val="00E53E5C"/>
    <w:rsid w:val="00E56575"/>
    <w:rsid w:val="00E57958"/>
    <w:rsid w:val="00E61419"/>
    <w:rsid w:val="00E65100"/>
    <w:rsid w:val="00E74D6B"/>
    <w:rsid w:val="00E76EAA"/>
    <w:rsid w:val="00E801B7"/>
    <w:rsid w:val="00E830DA"/>
    <w:rsid w:val="00E83A9C"/>
    <w:rsid w:val="00E8431E"/>
    <w:rsid w:val="00E90BAE"/>
    <w:rsid w:val="00E91690"/>
    <w:rsid w:val="00E93531"/>
    <w:rsid w:val="00E9477D"/>
    <w:rsid w:val="00E94AA0"/>
    <w:rsid w:val="00EA2BDE"/>
    <w:rsid w:val="00EA34FE"/>
    <w:rsid w:val="00EA6BF1"/>
    <w:rsid w:val="00EA6F81"/>
    <w:rsid w:val="00EB0001"/>
    <w:rsid w:val="00EB0F2A"/>
    <w:rsid w:val="00EB1E64"/>
    <w:rsid w:val="00EB2AEF"/>
    <w:rsid w:val="00EB4520"/>
    <w:rsid w:val="00EB6170"/>
    <w:rsid w:val="00EB6182"/>
    <w:rsid w:val="00EC0DE3"/>
    <w:rsid w:val="00EC3D54"/>
    <w:rsid w:val="00ED11CD"/>
    <w:rsid w:val="00ED17A4"/>
    <w:rsid w:val="00ED1D3A"/>
    <w:rsid w:val="00ED409D"/>
    <w:rsid w:val="00ED4FD3"/>
    <w:rsid w:val="00ED59BC"/>
    <w:rsid w:val="00EE3535"/>
    <w:rsid w:val="00F05C36"/>
    <w:rsid w:val="00F10BC9"/>
    <w:rsid w:val="00F131DA"/>
    <w:rsid w:val="00F13655"/>
    <w:rsid w:val="00F209E3"/>
    <w:rsid w:val="00F304F9"/>
    <w:rsid w:val="00F31EE5"/>
    <w:rsid w:val="00F33BBF"/>
    <w:rsid w:val="00F34B53"/>
    <w:rsid w:val="00F43707"/>
    <w:rsid w:val="00F43D72"/>
    <w:rsid w:val="00F43E63"/>
    <w:rsid w:val="00F45A72"/>
    <w:rsid w:val="00F47913"/>
    <w:rsid w:val="00F50DD5"/>
    <w:rsid w:val="00F54636"/>
    <w:rsid w:val="00F60C56"/>
    <w:rsid w:val="00F6517B"/>
    <w:rsid w:val="00F71EB6"/>
    <w:rsid w:val="00F742DE"/>
    <w:rsid w:val="00F74A45"/>
    <w:rsid w:val="00F818CD"/>
    <w:rsid w:val="00F8409F"/>
    <w:rsid w:val="00F863CD"/>
    <w:rsid w:val="00F86978"/>
    <w:rsid w:val="00F86AC7"/>
    <w:rsid w:val="00F87EB9"/>
    <w:rsid w:val="00F912C5"/>
    <w:rsid w:val="00F94BA5"/>
    <w:rsid w:val="00FA66B8"/>
    <w:rsid w:val="00FB1512"/>
    <w:rsid w:val="00FB21F3"/>
    <w:rsid w:val="00FB64ED"/>
    <w:rsid w:val="00FB71A7"/>
    <w:rsid w:val="00FB7CE7"/>
    <w:rsid w:val="00FC7972"/>
    <w:rsid w:val="00FD0BC5"/>
    <w:rsid w:val="00FD5E11"/>
    <w:rsid w:val="00FE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58BD7-1C6C-424E-B507-01620857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97A"/>
    <w:pPr>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97A"/>
    <w:pPr>
      <w:ind w:firstLine="0"/>
      <w:jc w:val="left"/>
    </w:pPr>
    <w:rPr>
      <w:rFonts w:ascii="Calibri" w:eastAsia="Calibri" w:hAnsi="Calibri" w:cs="Times New Roman"/>
    </w:rPr>
  </w:style>
  <w:style w:type="paragraph" w:styleId="a4">
    <w:name w:val="footer"/>
    <w:basedOn w:val="a"/>
    <w:link w:val="a5"/>
    <w:uiPriority w:val="99"/>
    <w:unhideWhenUsed/>
    <w:rsid w:val="0087297A"/>
    <w:pPr>
      <w:tabs>
        <w:tab w:val="center" w:pos="4677"/>
        <w:tab w:val="right" w:pos="9355"/>
      </w:tabs>
    </w:pPr>
  </w:style>
  <w:style w:type="character" w:customStyle="1" w:styleId="a5">
    <w:name w:val="Нижний колонтитул Знак"/>
    <w:basedOn w:val="a0"/>
    <w:link w:val="a4"/>
    <w:uiPriority w:val="99"/>
    <w:rsid w:val="0087297A"/>
    <w:rPr>
      <w:rFonts w:ascii="Calibri" w:eastAsia="Calibri" w:hAnsi="Calibri" w:cs="Times New Roman"/>
    </w:rPr>
  </w:style>
  <w:style w:type="paragraph" w:styleId="a6">
    <w:name w:val="Normal (Web)"/>
    <w:basedOn w:val="a"/>
    <w:unhideWhenUsed/>
    <w:rsid w:val="0087297A"/>
    <w:pPr>
      <w:spacing w:before="100" w:beforeAutospacing="1" w:after="100" w:afterAutospacing="1"/>
    </w:pPr>
    <w:rPr>
      <w:rFonts w:ascii="Times New Roman" w:eastAsia="Times New Roman" w:hAnsi="Times New Roman"/>
      <w:sz w:val="24"/>
      <w:szCs w:val="24"/>
      <w:lang w:eastAsia="ru-RU"/>
    </w:rPr>
  </w:style>
  <w:style w:type="character" w:styleId="a7">
    <w:name w:val="Hyperlink"/>
    <w:basedOn w:val="a0"/>
    <w:uiPriority w:val="99"/>
    <w:unhideWhenUsed/>
    <w:rsid w:val="0087297A"/>
    <w:rPr>
      <w:color w:val="0000FF"/>
      <w:u w:val="single"/>
    </w:rPr>
  </w:style>
  <w:style w:type="paragraph" w:styleId="a8">
    <w:name w:val="List Paragraph"/>
    <w:basedOn w:val="a"/>
    <w:uiPriority w:val="34"/>
    <w:qFormat/>
    <w:rsid w:val="0087297A"/>
    <w:pPr>
      <w:ind w:left="720"/>
      <w:contextualSpacing/>
    </w:pPr>
  </w:style>
  <w:style w:type="paragraph" w:styleId="a9">
    <w:name w:val="Balloon Text"/>
    <w:basedOn w:val="a"/>
    <w:link w:val="aa"/>
    <w:uiPriority w:val="99"/>
    <w:semiHidden/>
    <w:unhideWhenUsed/>
    <w:rsid w:val="00F8409F"/>
    <w:rPr>
      <w:rFonts w:ascii="Tahoma" w:hAnsi="Tahoma" w:cs="Tahoma"/>
      <w:sz w:val="16"/>
      <w:szCs w:val="16"/>
    </w:rPr>
  </w:style>
  <w:style w:type="character" w:customStyle="1" w:styleId="aa">
    <w:name w:val="Текст выноски Знак"/>
    <w:basedOn w:val="a0"/>
    <w:link w:val="a9"/>
    <w:uiPriority w:val="99"/>
    <w:semiHidden/>
    <w:rsid w:val="00F8409F"/>
    <w:rPr>
      <w:rFonts w:ascii="Tahoma" w:eastAsia="Calibri" w:hAnsi="Tahoma" w:cs="Tahoma"/>
      <w:sz w:val="16"/>
      <w:szCs w:val="16"/>
    </w:rPr>
  </w:style>
  <w:style w:type="character" w:customStyle="1" w:styleId="s0">
    <w:name w:val="s0"/>
    <w:basedOn w:val="a0"/>
    <w:rsid w:val="004D4AF9"/>
  </w:style>
  <w:style w:type="paragraph" w:styleId="ab">
    <w:name w:val="header"/>
    <w:basedOn w:val="a"/>
    <w:link w:val="ac"/>
    <w:uiPriority w:val="99"/>
    <w:unhideWhenUsed/>
    <w:rsid w:val="00310C44"/>
    <w:pPr>
      <w:tabs>
        <w:tab w:val="center" w:pos="4677"/>
        <w:tab w:val="right" w:pos="9355"/>
      </w:tabs>
    </w:pPr>
  </w:style>
  <w:style w:type="character" w:customStyle="1" w:styleId="ac">
    <w:name w:val="Верхний колонтитул Знак"/>
    <w:basedOn w:val="a0"/>
    <w:link w:val="ab"/>
    <w:uiPriority w:val="99"/>
    <w:rsid w:val="00310C44"/>
    <w:rPr>
      <w:rFonts w:ascii="Calibri" w:eastAsia="Calibri" w:hAnsi="Calibri" w:cs="Times New Roman"/>
    </w:rPr>
  </w:style>
  <w:style w:type="table" w:styleId="ad">
    <w:name w:val="Table Grid"/>
    <w:basedOn w:val="a1"/>
    <w:uiPriority w:val="59"/>
    <w:rsid w:val="00AB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1D1FD8"/>
    <w:rPr>
      <w:shd w:val="clear" w:color="auto" w:fill="FFFFFF"/>
    </w:rPr>
  </w:style>
  <w:style w:type="paragraph" w:customStyle="1" w:styleId="20">
    <w:name w:val="Основной текст (2)"/>
    <w:basedOn w:val="a"/>
    <w:link w:val="2"/>
    <w:rsid w:val="001D1FD8"/>
    <w:pPr>
      <w:widowControl w:val="0"/>
      <w:shd w:val="clear" w:color="auto" w:fill="FFFFFF"/>
      <w:spacing w:after="60" w:line="0" w:lineRule="atLeast"/>
      <w:jc w:val="center"/>
    </w:pPr>
    <w:rPr>
      <w:rFonts w:asciiTheme="minorHAnsi" w:eastAsiaTheme="minorHAnsi" w:hAnsiTheme="minorHAnsi" w:cstheme="minorBidi"/>
    </w:rPr>
  </w:style>
  <w:style w:type="character" w:customStyle="1" w:styleId="21">
    <w:name w:val="Основной текст (2) + Полужирный"/>
    <w:rsid w:val="00731970"/>
    <w:rPr>
      <w:rFonts w:ascii="Times New Roman" w:eastAsia="Times New Roman" w:hAnsi="Times New Roman" w:cs="Times New Roman"/>
      <w:b/>
      <w:bCs/>
      <w:i w:val="0"/>
      <w:iCs w:val="0"/>
      <w:smallCaps w:val="0"/>
      <w:strike w:val="0"/>
      <w:color w:val="000000"/>
      <w:spacing w:val="0"/>
      <w:w w:val="100"/>
      <w:position w:val="0"/>
      <w:sz w:val="20"/>
      <w:szCs w:val="20"/>
      <w:u w:val="none"/>
      <w:lang w:val="kk-KZ"/>
    </w:rPr>
  </w:style>
  <w:style w:type="character" w:customStyle="1" w:styleId="4">
    <w:name w:val="Основной текст (4) + Не полужирный"/>
    <w:rsid w:val="00E45ED9"/>
    <w:rPr>
      <w:rFonts w:ascii="Times New Roman" w:eastAsia="Times New Roman" w:hAnsi="Times New Roman" w:cs="Times New Roman"/>
      <w:b/>
      <w:bCs/>
      <w:i w:val="0"/>
      <w:iCs w:val="0"/>
      <w:smallCaps w:val="0"/>
      <w:strike w:val="0"/>
      <w:color w:val="000000"/>
      <w:spacing w:val="0"/>
      <w:w w:val="100"/>
      <w:position w:val="0"/>
      <w:sz w:val="20"/>
      <w:szCs w:val="20"/>
      <w:u w:val="none"/>
      <w:lang w:val="kk-KZ"/>
    </w:rPr>
  </w:style>
  <w:style w:type="character" w:customStyle="1" w:styleId="ae">
    <w:name w:val="Основной текст_"/>
    <w:link w:val="1"/>
    <w:rsid w:val="00895970"/>
    <w:rPr>
      <w:b/>
      <w:bCs/>
      <w:sz w:val="16"/>
      <w:szCs w:val="16"/>
      <w:shd w:val="clear" w:color="auto" w:fill="FFFFFF"/>
    </w:rPr>
  </w:style>
  <w:style w:type="paragraph" w:customStyle="1" w:styleId="1">
    <w:name w:val="Основной текст1"/>
    <w:basedOn w:val="a"/>
    <w:link w:val="ae"/>
    <w:rsid w:val="00895970"/>
    <w:pPr>
      <w:widowControl w:val="0"/>
      <w:shd w:val="clear" w:color="auto" w:fill="FFFFFF"/>
      <w:spacing w:before="240" w:line="182" w:lineRule="exact"/>
      <w:jc w:val="both"/>
    </w:pPr>
    <w:rPr>
      <w:rFonts w:asciiTheme="minorHAnsi" w:eastAsiaTheme="minorHAnsi" w:hAnsiTheme="minorHAnsi" w:cstheme="minorBidi"/>
      <w:b/>
      <w:bCs/>
      <w:sz w:val="16"/>
      <w:szCs w:val="16"/>
    </w:rPr>
  </w:style>
  <w:style w:type="character" w:customStyle="1" w:styleId="28pt">
    <w:name w:val="Основной текст (2) + 8 pt;Полужирный"/>
    <w:rsid w:val="00D729A9"/>
    <w:rPr>
      <w:rFonts w:ascii="Times New Roman" w:eastAsia="Times New Roman" w:hAnsi="Times New Roman" w:cs="Times New Roman"/>
      <w:b/>
      <w:bCs/>
      <w:i w:val="0"/>
      <w:iCs w:val="0"/>
      <w:smallCaps w:val="0"/>
      <w:strike w:val="0"/>
      <w:color w:val="000000"/>
      <w:spacing w:val="0"/>
      <w:w w:val="100"/>
      <w:position w:val="0"/>
      <w:sz w:val="16"/>
      <w:szCs w:val="16"/>
      <w:u w:val="none"/>
      <w:lang w:val="kk-KZ"/>
    </w:rPr>
  </w:style>
  <w:style w:type="character" w:customStyle="1" w:styleId="3">
    <w:name w:val="Основной текст (3)_"/>
    <w:link w:val="30"/>
    <w:rsid w:val="005E6934"/>
    <w:rPr>
      <w:b/>
      <w:bCs/>
      <w:sz w:val="23"/>
      <w:szCs w:val="23"/>
      <w:shd w:val="clear" w:color="auto" w:fill="FFFFFF"/>
    </w:rPr>
  </w:style>
  <w:style w:type="paragraph" w:customStyle="1" w:styleId="30">
    <w:name w:val="Основной текст (3)"/>
    <w:basedOn w:val="a"/>
    <w:link w:val="3"/>
    <w:rsid w:val="005E6934"/>
    <w:pPr>
      <w:widowControl w:val="0"/>
      <w:shd w:val="clear" w:color="auto" w:fill="FFFFFF"/>
      <w:spacing w:before="240" w:after="60" w:line="0" w:lineRule="atLeast"/>
      <w:jc w:val="center"/>
    </w:pPr>
    <w:rPr>
      <w:rFonts w:asciiTheme="minorHAnsi" w:eastAsiaTheme="minorHAnsi" w:hAnsiTheme="minorHAnsi" w:cstheme="minorBid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8735">
      <w:bodyDiv w:val="1"/>
      <w:marLeft w:val="0"/>
      <w:marRight w:val="0"/>
      <w:marTop w:val="0"/>
      <w:marBottom w:val="0"/>
      <w:divBdr>
        <w:top w:val="none" w:sz="0" w:space="0" w:color="auto"/>
        <w:left w:val="none" w:sz="0" w:space="0" w:color="auto"/>
        <w:bottom w:val="none" w:sz="0" w:space="0" w:color="auto"/>
        <w:right w:val="none" w:sz="0" w:space="0" w:color="auto"/>
      </w:divBdr>
    </w:div>
    <w:div w:id="74712559">
      <w:bodyDiv w:val="1"/>
      <w:marLeft w:val="0"/>
      <w:marRight w:val="0"/>
      <w:marTop w:val="0"/>
      <w:marBottom w:val="0"/>
      <w:divBdr>
        <w:top w:val="none" w:sz="0" w:space="0" w:color="auto"/>
        <w:left w:val="none" w:sz="0" w:space="0" w:color="auto"/>
        <w:bottom w:val="none" w:sz="0" w:space="0" w:color="auto"/>
        <w:right w:val="none" w:sz="0" w:space="0" w:color="auto"/>
      </w:divBdr>
    </w:div>
    <w:div w:id="166598954">
      <w:bodyDiv w:val="1"/>
      <w:marLeft w:val="0"/>
      <w:marRight w:val="0"/>
      <w:marTop w:val="0"/>
      <w:marBottom w:val="0"/>
      <w:divBdr>
        <w:top w:val="none" w:sz="0" w:space="0" w:color="auto"/>
        <w:left w:val="none" w:sz="0" w:space="0" w:color="auto"/>
        <w:bottom w:val="none" w:sz="0" w:space="0" w:color="auto"/>
        <w:right w:val="none" w:sz="0" w:space="0" w:color="auto"/>
      </w:divBdr>
    </w:div>
    <w:div w:id="292255807">
      <w:bodyDiv w:val="1"/>
      <w:marLeft w:val="0"/>
      <w:marRight w:val="0"/>
      <w:marTop w:val="0"/>
      <w:marBottom w:val="0"/>
      <w:divBdr>
        <w:top w:val="none" w:sz="0" w:space="0" w:color="auto"/>
        <w:left w:val="none" w:sz="0" w:space="0" w:color="auto"/>
        <w:bottom w:val="none" w:sz="0" w:space="0" w:color="auto"/>
        <w:right w:val="none" w:sz="0" w:space="0" w:color="auto"/>
      </w:divBdr>
    </w:div>
    <w:div w:id="451285688">
      <w:bodyDiv w:val="1"/>
      <w:marLeft w:val="0"/>
      <w:marRight w:val="0"/>
      <w:marTop w:val="0"/>
      <w:marBottom w:val="0"/>
      <w:divBdr>
        <w:top w:val="none" w:sz="0" w:space="0" w:color="auto"/>
        <w:left w:val="none" w:sz="0" w:space="0" w:color="auto"/>
        <w:bottom w:val="none" w:sz="0" w:space="0" w:color="auto"/>
        <w:right w:val="none" w:sz="0" w:space="0" w:color="auto"/>
      </w:divBdr>
    </w:div>
    <w:div w:id="717894672">
      <w:bodyDiv w:val="1"/>
      <w:marLeft w:val="0"/>
      <w:marRight w:val="0"/>
      <w:marTop w:val="0"/>
      <w:marBottom w:val="0"/>
      <w:divBdr>
        <w:top w:val="none" w:sz="0" w:space="0" w:color="auto"/>
        <w:left w:val="none" w:sz="0" w:space="0" w:color="auto"/>
        <w:bottom w:val="none" w:sz="0" w:space="0" w:color="auto"/>
        <w:right w:val="none" w:sz="0" w:space="0" w:color="auto"/>
      </w:divBdr>
    </w:div>
    <w:div w:id="743918054">
      <w:bodyDiv w:val="1"/>
      <w:marLeft w:val="0"/>
      <w:marRight w:val="0"/>
      <w:marTop w:val="0"/>
      <w:marBottom w:val="0"/>
      <w:divBdr>
        <w:top w:val="none" w:sz="0" w:space="0" w:color="auto"/>
        <w:left w:val="none" w:sz="0" w:space="0" w:color="auto"/>
        <w:bottom w:val="none" w:sz="0" w:space="0" w:color="auto"/>
        <w:right w:val="none" w:sz="0" w:space="0" w:color="auto"/>
      </w:divBdr>
    </w:div>
    <w:div w:id="1059595678">
      <w:bodyDiv w:val="1"/>
      <w:marLeft w:val="0"/>
      <w:marRight w:val="0"/>
      <w:marTop w:val="0"/>
      <w:marBottom w:val="0"/>
      <w:divBdr>
        <w:top w:val="none" w:sz="0" w:space="0" w:color="auto"/>
        <w:left w:val="none" w:sz="0" w:space="0" w:color="auto"/>
        <w:bottom w:val="none" w:sz="0" w:space="0" w:color="auto"/>
        <w:right w:val="none" w:sz="0" w:space="0" w:color="auto"/>
      </w:divBdr>
    </w:div>
    <w:div w:id="1250625225">
      <w:bodyDiv w:val="1"/>
      <w:marLeft w:val="0"/>
      <w:marRight w:val="0"/>
      <w:marTop w:val="0"/>
      <w:marBottom w:val="0"/>
      <w:divBdr>
        <w:top w:val="none" w:sz="0" w:space="0" w:color="auto"/>
        <w:left w:val="none" w:sz="0" w:space="0" w:color="auto"/>
        <w:bottom w:val="none" w:sz="0" w:space="0" w:color="auto"/>
        <w:right w:val="none" w:sz="0" w:space="0" w:color="auto"/>
      </w:divBdr>
    </w:div>
    <w:div w:id="18714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7429-7B4F-4316-8072-B951E017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7741</Words>
  <Characters>44130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dc:creator>
  <cp:lastModifiedBy>2</cp:lastModifiedBy>
  <cp:revision>9</cp:revision>
  <cp:lastPrinted>2019-01-09T08:59:00Z</cp:lastPrinted>
  <dcterms:created xsi:type="dcterms:W3CDTF">2019-02-27T04:43:00Z</dcterms:created>
  <dcterms:modified xsi:type="dcterms:W3CDTF">2019-03-01T07:34:00Z</dcterms:modified>
</cp:coreProperties>
</file>