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79" w:rsidRDefault="00EB3E79" w:rsidP="00C306B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 w:eastAsia="kk-KZ"/>
        </w:rPr>
        <w:drawing>
          <wp:inline distT="0" distB="0" distL="0" distR="0" wp14:anchorId="13BEE365">
            <wp:extent cx="5980430" cy="19145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E79" w:rsidRDefault="00EB3E79" w:rsidP="00C306B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3E79" w:rsidRDefault="00EB3E79" w:rsidP="00C306B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306B8" w:rsidRDefault="00C306B8" w:rsidP="00C306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B466E" w:rsidRDefault="00336B60" w:rsidP="006B46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Правил </w:t>
      </w:r>
      <w:r w:rsidR="00DE3EB2" w:rsidRPr="00DE3EB2">
        <w:rPr>
          <w:rFonts w:ascii="Times New Roman" w:hAnsi="Times New Roman"/>
          <w:b/>
          <w:sz w:val="28"/>
          <w:szCs w:val="28"/>
          <w:lang w:val="ru-RU"/>
        </w:rPr>
        <w:t>оплаты</w:t>
      </w:r>
    </w:p>
    <w:p w:rsidR="006B466E" w:rsidRDefault="00DE3EB2" w:rsidP="006B46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DE3EB2">
        <w:rPr>
          <w:rFonts w:ascii="Times New Roman" w:hAnsi="Times New Roman"/>
          <w:b/>
          <w:sz w:val="28"/>
          <w:szCs w:val="28"/>
          <w:lang w:val="ru-RU"/>
        </w:rPr>
        <w:t>гарантированной</w:t>
      </w:r>
      <w:proofErr w:type="gramEnd"/>
      <w:r w:rsidRPr="00DE3EB2">
        <w:rPr>
          <w:rFonts w:ascii="Times New Roman" w:hAnsi="Times New Roman"/>
          <w:b/>
          <w:sz w:val="28"/>
          <w:szCs w:val="28"/>
          <w:lang w:val="ru-RU"/>
        </w:rPr>
        <w:t xml:space="preserve"> государством</w:t>
      </w:r>
    </w:p>
    <w:p w:rsidR="006B466E" w:rsidRDefault="00DE3EB2" w:rsidP="006B46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E3EB2">
        <w:rPr>
          <w:rFonts w:ascii="Times New Roman" w:hAnsi="Times New Roman"/>
          <w:b/>
          <w:sz w:val="28"/>
          <w:szCs w:val="28"/>
          <w:lang w:val="ru-RU"/>
        </w:rPr>
        <w:t>юридической помощи, оказываемой</w:t>
      </w:r>
    </w:p>
    <w:p w:rsidR="006B466E" w:rsidRDefault="00DE3EB2" w:rsidP="006B46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E3EB2">
        <w:rPr>
          <w:rFonts w:ascii="Times New Roman" w:hAnsi="Times New Roman"/>
          <w:b/>
          <w:sz w:val="28"/>
          <w:szCs w:val="28"/>
          <w:lang w:val="ru-RU"/>
        </w:rPr>
        <w:t>адвокатом, и возмещения расходов,</w:t>
      </w:r>
    </w:p>
    <w:p w:rsidR="006B466E" w:rsidRDefault="00DE3EB2" w:rsidP="006B46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DE3EB2">
        <w:rPr>
          <w:rFonts w:ascii="Times New Roman" w:hAnsi="Times New Roman"/>
          <w:b/>
          <w:sz w:val="28"/>
          <w:szCs w:val="28"/>
          <w:lang w:val="ru-RU"/>
        </w:rPr>
        <w:t>связанных</w:t>
      </w:r>
      <w:proofErr w:type="gramEnd"/>
      <w:r w:rsidRPr="00DE3EB2">
        <w:rPr>
          <w:rFonts w:ascii="Times New Roman" w:hAnsi="Times New Roman"/>
          <w:b/>
          <w:sz w:val="28"/>
          <w:szCs w:val="28"/>
          <w:lang w:val="ru-RU"/>
        </w:rPr>
        <w:t xml:space="preserve"> с правовым консультированием,</w:t>
      </w:r>
    </w:p>
    <w:p w:rsidR="006B466E" w:rsidRDefault="00DE3EB2" w:rsidP="006B46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E3EB2">
        <w:rPr>
          <w:rFonts w:ascii="Times New Roman" w:hAnsi="Times New Roman"/>
          <w:b/>
          <w:sz w:val="28"/>
          <w:szCs w:val="28"/>
          <w:lang w:val="ru-RU"/>
        </w:rPr>
        <w:t>защитой и представительством, а также</w:t>
      </w:r>
    </w:p>
    <w:p w:rsidR="00E81FB4" w:rsidRPr="00DE3EB2" w:rsidRDefault="00DE3EB2" w:rsidP="006B46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/>
          <w:b/>
          <w:sz w:val="28"/>
          <w:szCs w:val="28"/>
          <w:lang w:val="ru-RU"/>
        </w:rPr>
        <w:t>проведением примирительных процедур</w:t>
      </w:r>
    </w:p>
    <w:p w:rsidR="00DE3EB2" w:rsidRDefault="00DE3EB2" w:rsidP="00C30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B466E" w:rsidRDefault="006B466E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"/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E3EB2"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под</w:t>
      </w:r>
      <w:r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пункт</w:t>
      </w:r>
      <w:r w:rsidR="00550E65"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ом</w:t>
      </w:r>
      <w:r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r w:rsidR="00DE3EB2"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1</w:t>
      </w:r>
      <w:r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3</w:t>
      </w:r>
      <w:r w:rsidR="00DE3EB2"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)</w:t>
      </w:r>
      <w:r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статьи </w:t>
      </w:r>
      <w:r w:rsidR="00DE3EB2"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23</w:t>
      </w:r>
      <w:r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Закона Республики Казахстан от </w:t>
      </w:r>
      <w:r w:rsidR="006B466E"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5 июля </w:t>
      </w:r>
      <w:r w:rsidR="00DE3EB2"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2018</w:t>
      </w:r>
      <w:r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года «Об адвокатской деятельности</w:t>
      </w:r>
      <w:r w:rsidR="00DE3EB2"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и юридической помощи</w:t>
      </w:r>
      <w:r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»</w:t>
      </w:r>
      <w:r w:rsidR="00DE3EB2" w:rsidRPr="0025347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,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  <w:proofErr w:type="gramEnd"/>
    </w:p>
    <w:p w:rsidR="00DE3EB2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Утвердить прилагаемые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</w:t>
      </w:r>
      <w:r w:rsidR="00DE3EB2" w:rsidRPr="00DE3EB2">
        <w:rPr>
          <w:rFonts w:ascii="Times New Roman" w:hAnsi="Times New Roman"/>
          <w:sz w:val="28"/>
          <w:szCs w:val="28"/>
          <w:lang w:val="ru-RU"/>
        </w:rPr>
        <w:t>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согласно приложению к настоящему приказу.</w:t>
      </w:r>
    </w:p>
    <w:p w:rsidR="00DE3EB2" w:rsidRDefault="00DE3EB2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</w:p>
    <w:p w:rsidR="00DE3EB2" w:rsidRDefault="00DE3EB2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Контроль за исполнением настоящего приказа возложить </w:t>
      </w:r>
      <w:proofErr w:type="gram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курирующего заместителя Министра юстиции Республики Казахстан.</w:t>
      </w:r>
    </w:p>
    <w:p w:rsidR="008F7D56" w:rsidRPr="006F3392" w:rsidRDefault="00DE3EB2" w:rsidP="008F7D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Настоящий приказ вводится в действие </w:t>
      </w:r>
      <w:r w:rsidR="008F7D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8F7D56" w:rsidRPr="006F3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истечении десяти календарных дней после дня его первого официального опубликования.</w:t>
      </w:r>
    </w:p>
    <w:p w:rsidR="00DE3EB2" w:rsidRDefault="00DE3EB2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Pr="008F1302" w:rsidRDefault="00406CDD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Pr="00406CDD" w:rsidRDefault="00DE3EB2" w:rsidP="00406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</w:t>
      </w:r>
      <w:r w:rsid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</w:t>
      </w:r>
      <w:r w:rsidRP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М. </w:t>
      </w:r>
      <w:proofErr w:type="spellStart"/>
      <w:r w:rsidRP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Бекетаев</w:t>
      </w:r>
      <w:proofErr w:type="spellEnd"/>
    </w:p>
    <w:bookmarkEnd w:id="0"/>
    <w:p w:rsidR="00DE3EB2" w:rsidRDefault="00336B60" w:rsidP="00C306B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</w:p>
    <w:p w:rsidR="00E81FB4" w:rsidRP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«СОГЛАСОВАН</w:t>
      </w:r>
      <w:r w:rsidR="00324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Генеральный Прокурор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</w:t>
      </w:r>
      <w:r w:rsidR="00CF3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6C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Кожамжаров</w:t>
      </w:r>
      <w:proofErr w:type="spellEnd"/>
      <w:r w:rsidR="00CF3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К.</w:t>
      </w:r>
      <w:r w:rsidR="00406C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«___»_________ 201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DE3EB2" w:rsidRDefault="00336B60" w:rsidP="00C30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«СОГЛАСОВАН</w:t>
      </w:r>
      <w:r w:rsidR="00324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Верховного Суда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</w:t>
      </w:r>
      <w:r w:rsidR="00CF3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Асанов Ж.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«___»_________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«СОГЛАСОВАН</w:t>
      </w:r>
      <w:r w:rsidR="00324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 внутренних дел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</w:t>
      </w:r>
      <w:r w:rsidR="00CF3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F38F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Касымов</w:t>
      </w:r>
      <w:proofErr w:type="spellEnd"/>
      <w:r w:rsidR="00CF3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К.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«___»_________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«СОГЛАСОВАН</w:t>
      </w:r>
      <w:r w:rsidR="00324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 финансов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</w:t>
      </w:r>
      <w:r w:rsidR="00406C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Султанов</w:t>
      </w:r>
      <w:r w:rsidR="00CF3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</w:t>
      </w:r>
      <w:r w:rsidR="00406C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="00DE3EB2"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DE3EB2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«___»_________ 201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DE3EB2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«СОГЛАСОВАН</w:t>
      </w:r>
      <w:r w:rsidR="00324F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Агентства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делам государственной службы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противодействию коррупции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</w:t>
      </w:r>
      <w:proofErr w:type="spellStart"/>
      <w:r w:rsidR="00406CD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Шпекбаев</w:t>
      </w:r>
      <w:proofErr w:type="spellEnd"/>
      <w:r w:rsidR="00CF3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</w:t>
      </w:r>
      <w:r w:rsidR="00406C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E3EB2" w:rsidRPr="00DE3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" w:name="z6"/>
      <w:r w:rsidR="00DE3EB2" w:rsidRPr="00DE3EB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DE3EB2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«___»_________ 201</w:t>
      </w:r>
      <w:r w:rsid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DE3EB2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DE3EB2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3EB2" w:rsidRPr="008F7D56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Утверждены</w:t>
      </w:r>
    </w:p>
    <w:p w:rsidR="00550E65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Министра юстиции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</w:p>
    <w:p w:rsidR="00406CDD" w:rsidRDefault="00DE3EB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«___»_________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</w:t>
      </w:r>
    </w:p>
    <w:p w:rsidR="00550E65" w:rsidRDefault="00406CDD" w:rsidP="00406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bookmarkStart w:id="2" w:name="z7"/>
      <w:bookmarkEnd w:id="1"/>
    </w:p>
    <w:p w:rsidR="00550E65" w:rsidRDefault="00550E65" w:rsidP="00C30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0E65" w:rsidRDefault="00336B60" w:rsidP="008F7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</w:t>
      </w:r>
      <w:bookmarkStart w:id="3" w:name="z8"/>
      <w:bookmarkEnd w:id="2"/>
      <w:r w:rsidR="00550E65" w:rsidRPr="00DE3EB2">
        <w:rPr>
          <w:rFonts w:ascii="Times New Roman" w:hAnsi="Times New Roman"/>
          <w:b/>
          <w:sz w:val="28"/>
          <w:szCs w:val="28"/>
          <w:lang w:val="ru-RU"/>
        </w:rPr>
        <w:t>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p w:rsidR="00406CDD" w:rsidRDefault="00406CDD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50E65" w:rsidRPr="00406CDD" w:rsidRDefault="00336B60" w:rsidP="00406CDD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06C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Общие положения</w:t>
      </w:r>
      <w:bookmarkStart w:id="4" w:name="z9"/>
      <w:bookmarkEnd w:id="3"/>
    </w:p>
    <w:p w:rsidR="00550E65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Настоящие Правила </w:t>
      </w:r>
      <w:r w:rsidR="00550E65" w:rsidRPr="00550E65">
        <w:rPr>
          <w:rFonts w:ascii="Times New Roman" w:hAnsi="Times New Roman"/>
          <w:sz w:val="28"/>
          <w:szCs w:val="28"/>
          <w:lang w:val="ru-RU"/>
        </w:rPr>
        <w:t>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Правила), разработаны в 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соответствии </w:t>
      </w:r>
      <w:r w:rsidR="00FC08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от </w:t>
      </w:r>
      <w:r w:rsidR="00406C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 июля 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2018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«Об адвокатской деятельности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="00550E65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определяют порядок оплаты </w:t>
      </w:r>
      <w:r w:rsidR="00550E65" w:rsidRPr="00550E65">
        <w:rPr>
          <w:rFonts w:ascii="Times New Roman" w:hAnsi="Times New Roman"/>
          <w:sz w:val="28"/>
          <w:szCs w:val="28"/>
          <w:lang w:val="ru-RU"/>
        </w:rPr>
        <w:t>гарантированной государством юридической помощи, оказываемой адвокатом, и возмещения</w:t>
      </w:r>
      <w:proofErr w:type="gramEnd"/>
      <w:r w:rsidR="00550E65" w:rsidRPr="00550E65">
        <w:rPr>
          <w:rFonts w:ascii="Times New Roman" w:hAnsi="Times New Roman"/>
          <w:sz w:val="28"/>
          <w:szCs w:val="28"/>
          <w:lang w:val="ru-RU"/>
        </w:rPr>
        <w:t xml:space="preserve"> расходов, связанных с правовым консультированием, защитой и представительством, а также проведением примирительных процедур</w:t>
      </w:r>
      <w:r w:rsidRPr="00550E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50E65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Оплате за счет бюджетных средств подлежат следующие виды оказываемой адвокатом юридической помощи:</w:t>
      </w:r>
    </w:p>
    <w:p w:rsidR="00550E65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правовое консультирование физических лиц в случаях, предусмотренных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0A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</w:t>
      </w:r>
      <w:r w:rsidR="00282DCD" w:rsidRPr="00130A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30A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60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 статьи </w:t>
      </w:r>
      <w:r w:rsidR="000160A9" w:rsidRPr="000160A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0160A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Закона;</w:t>
      </w:r>
    </w:p>
    <w:p w:rsidR="00550E65" w:rsidRPr="005A591F" w:rsidRDefault="00550E65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) защита и представительство физических лиц в случаях, предусмотренных частью третьей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67, частями четвертой, пятой и шестой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68, частью второй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76, частью второй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174, частью четвертой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428, частью шестой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478,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495</w:t>
      </w:r>
      <w:r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Уголовно-процессуального кодекса Республики Казахстан;</w:t>
      </w:r>
    </w:p>
    <w:p w:rsidR="00550E65" w:rsidRPr="005A591F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защита физических лиц в случаях, предусмотренных</w:t>
      </w:r>
      <w:r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статьями 749 и частями второй, третьей, четвертой, пятой и шестой</w:t>
      </w:r>
      <w:r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750 Кодекса Республики Казахстан об административных правонарушениях;</w:t>
      </w:r>
    </w:p>
    <w:p w:rsidR="00550E65" w:rsidRDefault="00550E65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представительство физических лиц в случаях, предусмотренных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статьями 112 и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6B60"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325 Граж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данского процессуального кодекса Республики Казахстан.</w:t>
      </w:r>
      <w:bookmarkStart w:id="5" w:name="z11"/>
      <w:bookmarkEnd w:id="4"/>
    </w:p>
    <w:p w:rsidR="006A6522" w:rsidRDefault="006A6522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A6522" w:rsidRDefault="006A6522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33C80" w:rsidRPr="00282DCD" w:rsidRDefault="00336B60" w:rsidP="006A6522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</w:pPr>
      <w:r w:rsidRPr="006A65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Порядок оплаты </w:t>
      </w:r>
      <w:r w:rsidR="00BD2FB5" w:rsidRPr="00BD2FB5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гарантированной государством</w:t>
      </w:r>
      <w:r w:rsidR="00BD2F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A65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юридической помощи, оказываемой адвокатом,</w:t>
      </w:r>
      <w:r w:rsidR="00BD2F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65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возмещения расходов, связанных с </w:t>
      </w:r>
      <w:r w:rsidR="00BD2FB5" w:rsidRPr="00282DCD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правовым консультированием</w:t>
      </w:r>
      <w:r w:rsidR="00BD2F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6A65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защитой и представительством</w:t>
      </w:r>
      <w:r w:rsidR="00BD2F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BD2FB5" w:rsidRPr="00282DCD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а также проведением примирительных процедур</w:t>
      </w:r>
      <w:bookmarkStart w:id="6" w:name="z12"/>
      <w:bookmarkEnd w:id="5"/>
    </w:p>
    <w:p w:rsidR="006A6522" w:rsidRDefault="006A6522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Территориальный орган юстиции производит оплату </w:t>
      </w:r>
      <w:r w:rsidR="00282DCD" w:rsidRPr="00282DCD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гарантированной государством</w:t>
      </w:r>
      <w:r w:rsidR="00282DCD" w:rsidRPr="00282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юридической помощи</w:t>
      </w:r>
      <w:r w:rsidR="00282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82DCD" w:rsidRPr="00282DCD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оказываемой адвокатом</w:t>
      </w:r>
      <w:r w:rsidR="00282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возмещени</w:t>
      </w:r>
      <w:r w:rsidR="00282DCD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расходов, связанных с </w:t>
      </w:r>
      <w:r w:rsidR="00282DCD" w:rsidRPr="00282DCD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правовым консультированием</w:t>
      </w:r>
      <w:r w:rsidR="00282DCD" w:rsidRPr="00282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защитой и представительством, </w:t>
      </w:r>
      <w:r w:rsidR="00282DCD" w:rsidRPr="00282DCD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а также проведением примирительных процедур</w:t>
      </w:r>
      <w:r w:rsidR="00282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2DCD" w:rsidRPr="00282DCD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(далее – об оплате юридической помощи и возмещения расходов)</w:t>
      </w:r>
      <w:r w:rsidRPr="00282DCD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,</w:t>
      </w:r>
      <w:r w:rsidR="00282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адвокатам,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заключившим соглашения об оказании гарантированной государством юридической помощи, на основании предоставленной коллегией адвокатов области, города республиканского значения, столицы (далее - Коллегия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адвокатов) заявки об оплате юридической</w:t>
      </w:r>
      <w:proofErr w:type="gramEnd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помощи</w:t>
      </w:r>
      <w:r w:rsidR="00282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282DCD" w:rsidRPr="00282DCD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возмещении расходов по форме, с</w:t>
      </w:r>
      <w:r w:rsidRPr="00282DCD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огласно</w:t>
      </w:r>
      <w:r w:rsidRPr="00282DC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282DCD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приложению к настоящим Правилам.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Заявка составляется Коллегией адвокатов на основании </w:t>
      </w:r>
      <w:r w:rsidR="000369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отчетов </w:t>
      </w:r>
      <w:r w:rsidR="00036966" w:rsidRPr="00036966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об оказанной </w:t>
      </w:r>
      <w:r w:rsidRPr="00036966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адвокат</w:t>
      </w:r>
      <w:r w:rsidR="00036966" w:rsidRPr="00036966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ами гарантированной государством юридической помощи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представляемых в соответствии с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</w:t>
      </w:r>
      <w:r w:rsidR="00933C80" w:rsidRPr="00987B26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1</w:t>
      </w:r>
      <w:r w:rsidR="00987B26" w:rsidRPr="00987B26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0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>28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«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адвокатской деятельности и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помощи», 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приложением следующих документов: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акты о выполненной адвокатами работе по правовому консультированию, составленные на основании реестра, в </w:t>
      </w: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proofErr w:type="gramEnd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указываются:</w:t>
      </w:r>
    </w:p>
    <w:p w:rsidR="00933C80" w:rsidRDefault="00613BCA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амилия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13BCA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имя и отчество (при</w:t>
      </w:r>
      <w:r w:rsidR="0040396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его </w:t>
      </w:r>
      <w:r w:rsidRPr="00613BCA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наличии)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адвоката;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физических лиц, которым оказана бесплатная юридическая помощь;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устных или письменных юридических консультаций;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составленных письменных документов правового характера;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количество часов оказания юридической помощи;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подпись адвоката;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постановления органов, ведущих уголовный процесс, судов и органов (должностных лиц) уполномоченных рассматривать дела об административных правонарушениях, определения судов по гражданским делам о назначении адвоката;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постановления органов, ведущих уголовный процесс, судов и органов (должностных лиц), уполномоченных рассматривать дела об административных правонарушениях, об освобождении лица, нуждающегося в юридической помощи, от ее оплаты и возмещения расходов, связанных с защитой или представительством, и отнесении подлежащих выплате сумм за счет бюджетных средств, в которых указываются:</w:t>
      </w:r>
    </w:p>
    <w:p w:rsidR="00933C80" w:rsidRDefault="00933C8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олжность, фамилия, </w:t>
      </w:r>
      <w:r w:rsidR="00613BCA" w:rsidRPr="00613BCA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имя и отчество (при </w:t>
      </w:r>
      <w:r w:rsidR="0040396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его </w:t>
      </w:r>
      <w:r w:rsidR="00613BCA" w:rsidRPr="00613BCA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наличии)</w:t>
      </w:r>
      <w:r w:rsidR="00613B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ца, вынесшего постановление;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дела, дата вынесения постановления;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о личности лица, освобожденного от оплаты юридической помощи и возмещения расходов, связанных с защитой и представительством;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статья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Уголовного кодекса Республики Казахстан и категория уголовного правонарушения, в совершении которого лицо подозревается или обвиняется, или статья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Кодекса Республики Казахстан «Об административных правонарушениях», предусматривающая привлечение лица к административной ответственности;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мера пресечения по уголовному делу или мера обеспечения производства по делу об административном правонарушении (доставление к месту составления протокола об административном правонарушении, либо административное задержание или привод);</w:t>
      </w:r>
    </w:p>
    <w:p w:rsidR="00841EB9" w:rsidRDefault="00841EB9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41EB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дата переквалификации действий подозреваемого, обвиняемого, подсу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ди</w:t>
      </w:r>
      <w:r w:rsidRPr="00841EB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мого;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основания освобождения от оплаты юридической помощи и возмещения расходов, связанных с защитой и представительством;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</w:t>
      </w:r>
      <w:r w:rsidR="006F0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0AAC" w:rsidRPr="006F0AA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имя и отчество (при </w:t>
      </w:r>
      <w:r w:rsidR="0040396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его </w:t>
      </w:r>
      <w:r w:rsidR="006F0AAC" w:rsidRPr="006F0AA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наличии)</w:t>
      </w:r>
      <w:r w:rsidR="006F0AAC" w:rsidRPr="006F0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адвоката, номер и дата </w:t>
      </w:r>
      <w:r w:rsidR="00841EB9" w:rsidRPr="00841EB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письменного уведомления о защите (представительстве) адвоката, </w:t>
      </w:r>
      <w:r w:rsidRPr="00841EB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удостоверяющего его полномочия на </w:t>
      </w:r>
      <w:r w:rsidR="00841EB9" w:rsidRPr="00841EB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защиту (представительство)</w:t>
      </w:r>
      <w:r w:rsidRPr="00841EB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;</w:t>
      </w:r>
    </w:p>
    <w:p w:rsidR="002C4DCF" w:rsidRDefault="002C4DCF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4DC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продолжительность консультирования подзащитного по выработк</w:t>
      </w:r>
      <w:r w:rsidR="00CD5D3B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е</w:t>
      </w:r>
      <w:r w:rsidRPr="002C4DC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линии защиты и по вопросам, возникшим в ходе производства по делу;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место, дата, время начала и окончания производства процессуальных действий, в которых принимал участие адвокат;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ожидания начала процессуального действия, назначенного с участием адвоката</w:t>
      </w:r>
      <w:r w:rsidR="00E85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52CB" w:rsidRPr="00E852CB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или продолжения процессуального действия в случае его отложения (если такие факты имели место</w:t>
      </w:r>
      <w:r w:rsidR="00E852CB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 указанием даты, времени;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ожидания начала судебного заседания или продолжения судебного заседания в случае его отложения (если такие факты имели место);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ознакомления адвоката с материалами дела;</w:t>
      </w:r>
    </w:p>
    <w:p w:rsidR="00301A1E" w:rsidRDefault="00301A1E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_GoBack"/>
      <w:proofErr w:type="gramStart"/>
      <w:r w:rsidRPr="00CE164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продолжительность ознакомления на любой стадии процесса с материалами уголовного или гражданского дела, или дела об административном правонарушении, в том числе с протоколом задержания лица, привлекаемого к уголовной или административной ответственности, постановлением о применении меры пресечения, с протоколами процессуальных действия, произведенных с участием защитника и его подзащитного, с документами, которые предъявлялись либо должны были предъявляться его подзащитному, а также с протоколами</w:t>
      </w:r>
      <w:proofErr w:type="gramEnd"/>
      <w:r w:rsidRPr="00CE164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судебных заседаний;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B2B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продолжительность времени </w:t>
      </w:r>
      <w:r w:rsidR="00186B2B" w:rsidRPr="00186B2B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консультирования </w:t>
      </w:r>
      <w:r w:rsidRPr="00186B2B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адвокатом подзащитного</w:t>
      </w:r>
      <w:r w:rsidR="00186B2B" w:rsidRPr="00186B2B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по выработке линии защиты и вопросам, возникшим в ходе производства по делу</w:t>
      </w:r>
      <w:r w:rsidRPr="00186B2B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164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продолжительность времени составления адвокатом</w:t>
      </w:r>
      <w:r w:rsidR="00301A1E" w:rsidRPr="00CE164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заявлений, ходатайств, процессуальных соглашений, соглашений о достижении примирения в порядке медиации, жалоб на действия (бездействие) и решения дознавателя, следователя, прокурора и суда, частных апелляционных, кассационных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соглашение об урегулировании спора в порядке </w:t>
      </w:r>
      <w:proofErr w:type="spellStart"/>
      <w:r w:rsidR="00301A1E" w:rsidRPr="00CE164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партисипативной</w:t>
      </w:r>
      <w:proofErr w:type="spellEnd"/>
      <w:r w:rsidR="00301A1E" w:rsidRPr="00CE164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процедуры, отзыва (возражения</w:t>
      </w:r>
      <w:proofErr w:type="gramEnd"/>
      <w:r w:rsidR="00301A1E" w:rsidRPr="00CE164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) на гражданский иск (исковое заявление) в защиту и в интересах подзащитного</w:t>
      </w:r>
      <w:r w:rsidR="00301A1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</w:t>
      </w:r>
      <w:r w:rsidR="00CE16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замечаний на протокол судебного заседания;</w:t>
      </w:r>
    </w:p>
    <w:bookmarkEnd w:id="7"/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рабочих дней командировки, связанной с выездом адвоката в другую местность для оказания юридической помощи;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полное наименование и банковские реквизиты соответствующей Коллегии адвокатов, членом которой является адвокат;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4) определения судей или судов по гражданским делам, об освобождении лица, нуждающегося в юридической помощи, от ее оплаты и возмещения расходов, связанных с защитой или представительством, и отнесении подлежащих выплате сумм за счет бюджетных средств, в которых указываются: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наименование суда, фамилия, </w:t>
      </w:r>
      <w:r w:rsidR="00403967" w:rsidRPr="0040396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имя и отчество (при </w:t>
      </w:r>
      <w:r w:rsidR="0040396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его </w:t>
      </w:r>
      <w:r w:rsidR="00403967" w:rsidRPr="0040396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наличии)</w:t>
      </w:r>
      <w:r w:rsidR="004039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судьи, вынесшего определение или постановление;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наименование, место и дата рассмотрения дела;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его наличии) лица, освобожденного от оплаты юридической помощи и возмещения расходов, связанных с защитой и представительством;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мотивы освобождения от оплаты юридической помощи и возмещения расходов, связанных с защитой и представительством;</w:t>
      </w:r>
    </w:p>
    <w:p w:rsidR="00624432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</w:t>
      </w:r>
      <w:r w:rsidR="004039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403967" w:rsidRPr="0040396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имя и отчество (при его наличии)</w:t>
      </w:r>
      <w:r w:rsidR="004039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адвоката, </w:t>
      </w:r>
      <w:r w:rsidR="00624432" w:rsidRPr="006244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номер и дата </w:t>
      </w:r>
      <w:r w:rsidR="00624432" w:rsidRPr="00624432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письменного уведомления о защите (представительстве) адвоката, удостоверяющего его полномочия на защиту (представительство);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дата, время начала и окончания производства процессуальных действий, в которых принимал участие адвокат;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ознакомления адвоката с материалами дела;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и продолжительность судебных заседаний, в которых принимал участие адвокат;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времени ожидания начала судебного заседания или продолжения судебного заседания в случае его отложения (при наличии фактов);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продолжительность времени составления адвокатом заявлений, ходатайств, </w:t>
      </w:r>
      <w:r w:rsidR="001A7B5E" w:rsidRPr="001A7B5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отзыва (возражения) на исковое заявление,</w:t>
      </w:r>
      <w:r w:rsidR="001A7B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частных,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апелляционных, кассационных и иных жалоб, </w:t>
      </w:r>
      <w:r w:rsidR="001A7B5E" w:rsidRPr="001A7B5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возражений на </w:t>
      </w:r>
      <w:proofErr w:type="spellStart"/>
      <w:r w:rsidR="001A7B5E" w:rsidRPr="001A7B5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аппеляционные</w:t>
      </w:r>
      <w:proofErr w:type="spellEnd"/>
      <w:r w:rsidR="001A7B5E" w:rsidRPr="001A7B5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, кассационные и иные жалобы, мировых соглашений, соглашений об урегулировании спора (конфликта) в порядке медиации или соглашение об урегулировании спора в порядке </w:t>
      </w:r>
      <w:proofErr w:type="spellStart"/>
      <w:r w:rsidR="001A7B5E" w:rsidRPr="001A7B5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партисипа</w:t>
      </w:r>
      <w:r w:rsidR="00D0293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т</w:t>
      </w:r>
      <w:r w:rsidR="001A7B5E" w:rsidRPr="001A7B5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ивной</w:t>
      </w:r>
      <w:proofErr w:type="spellEnd"/>
      <w:r w:rsidR="001A7B5E" w:rsidRPr="001A7B5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процедуры в интересах доверителя,</w:t>
      </w:r>
      <w:r w:rsidR="001A7B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 также замечаний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протокол судебного</w:t>
      </w:r>
      <w:r w:rsidR="00166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заседания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рабочих дней командировки, связанной с выездом адвоката в другую местность для оказания юридической помощи;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полное наименование и банковские реквизиты соответствующей коллегии адвокатов, членом которой является адвокат.</w:t>
      </w:r>
    </w:p>
    <w:p w:rsidR="00933C80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Возмещению за счет бюджетных средств подлежат командировочные расходы адвоката, связанные с защитой и представительством, в случаях, указанных в подпунктах 2), 3), 4)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пункта 2 настоящих </w:t>
      </w:r>
      <w:r w:rsidR="00933C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 в соответствии с Законом.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В случаях, указанных в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2 настоящих Правил, сумма, подлежащая оплате за счет бюджетных средств за участие адвоката по конкретному делу, рассчитывается Коллегией адвокатов с учетом времени: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ожидания начала процессуального действия либо судебного заседания, исчисляемого с момента явки адвоката к времени, указанному в уведомлении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соответствующего органа, если адвокат в это время не участвовал в других делах;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ожидания продолжения </w:t>
      </w:r>
      <w:r w:rsidR="00D02934" w:rsidRPr="00D0293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процессуального действия</w:t>
      </w:r>
      <w:r w:rsidR="00D02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судебного заседания в случае его отложения на другое время либо на другой день, но не более одного дня, если адвокат в это время не оказывал иные виды юридической помощи другим лицам;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ознакомления на любой стадии </w:t>
      </w:r>
      <w:r w:rsidR="00D02934" w:rsidRPr="00D0293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процесса</w:t>
      </w:r>
      <w:r w:rsidR="00D02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уголовного процесса с материалами уголовного или гражданского дела или дела об административном правонарушении, в том числе с протоколом задержания лица, привлекаемого к уголовной или административной ответственности, постановлением о применении меры пресечения, с протоколами процессуальных действий, произведенных с участием защитника и его подзащитного, с документами, которые предъявлялись либо должны были предъявляться его подзащитному, а также</w:t>
      </w:r>
      <w:proofErr w:type="gramEnd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протоколами судебных заседаний;</w:t>
      </w:r>
    </w:p>
    <w:p w:rsidR="00130DEC" w:rsidRPr="005A591F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посещения подзащитного, содержащегося под стражей</w:t>
      </w:r>
      <w:r w:rsidR="00D029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2934" w:rsidRPr="00D0293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или под домашним арестом</w:t>
      </w:r>
      <w:r w:rsidRPr="00D0293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,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выработки линии защиты или консультирования по вопросам, возникшим в ходе производства по делу, исчисляемого с момента подачи адвокатом талона вызова подзащитного на свидание до получения справки следственного изолятора или изолятора временного содержания о посещении подзащитного либо посещения адвокатом осужденного, отбывающего наказание в учреждении уголовно-исполнительной системы, для оказания юридической помощи</w:t>
      </w:r>
      <w:proofErr w:type="gramEnd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="007D58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D58A4" w:rsidRPr="007D58A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законодательством</w:t>
      </w:r>
      <w:r w:rsidR="007D58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Казахстан, исчисляемого с момента регистрации в</w:t>
      </w:r>
      <w:r w:rsidRPr="005A59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Журнале учета посетителей учреждения уголовно-исполнительной системы </w:t>
      </w:r>
      <w:r w:rsidRPr="00CD5D3B">
        <w:rPr>
          <w:rFonts w:ascii="Times New Roman" w:hAnsi="Times New Roman" w:cs="Times New Roman"/>
          <w:color w:val="000000"/>
          <w:sz w:val="28"/>
          <w:szCs w:val="28"/>
          <w:highlight w:val="cyan"/>
          <w:lang w:val="ru-RU"/>
        </w:rPr>
        <w:t>по форме, утвержденной</w:t>
      </w:r>
      <w:r w:rsidRPr="00CD5D3B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 </w:t>
      </w:r>
      <w:r w:rsidRPr="00CD5D3B">
        <w:rPr>
          <w:rFonts w:ascii="Times New Roman" w:hAnsi="Times New Roman" w:cs="Times New Roman"/>
          <w:color w:val="000000"/>
          <w:sz w:val="28"/>
          <w:szCs w:val="28"/>
          <w:highlight w:val="cyan"/>
          <w:lang w:val="ru-RU"/>
        </w:rPr>
        <w:t>приказом Министра внутренних дел Республики Казахстан от 20 августа 2014 года № 535 (зарегистрирован в Реестре государственной регистрации нормативных правовых актов № 9770) до получения справки соответствующего учреждения о свидании адвоката с осужденным;</w:t>
      </w:r>
      <w:proofErr w:type="gramEnd"/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91F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посещения подзащитного, подвергнутого административному задержанию, для выработки линии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защиты или консультирования по вопросам, возникшим в ходе производства по делу;</w:t>
      </w:r>
    </w:p>
    <w:p w:rsidR="001667E3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составления заявлений, ходатайств, </w:t>
      </w:r>
      <w:r w:rsidR="001667E3" w:rsidRPr="001667E3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отзыва (возражения) на исковое заявление, частных, апелляционных,</w:t>
      </w:r>
      <w:r w:rsidR="001667E3" w:rsidRPr="00166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кассационных и иных жалоб, </w:t>
      </w:r>
      <w:r w:rsidR="001667E3" w:rsidRPr="001667E3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возражений на </w:t>
      </w:r>
      <w:proofErr w:type="spellStart"/>
      <w:r w:rsidR="001667E3" w:rsidRPr="001667E3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аппеляционные</w:t>
      </w:r>
      <w:proofErr w:type="spellEnd"/>
      <w:r w:rsidR="001667E3" w:rsidRPr="001667E3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, кассационные и иные жалобы, мировых соглашений, соглашений об урегулировании спора (конфликта) в порядке медиации или соглашение об урегулировании спора в порядке </w:t>
      </w:r>
      <w:proofErr w:type="spellStart"/>
      <w:r w:rsidR="001667E3" w:rsidRPr="001667E3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партисипативной</w:t>
      </w:r>
      <w:proofErr w:type="spellEnd"/>
      <w:r w:rsidR="001667E3" w:rsidRPr="001667E3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процедуры в интересах доверителя, а также замечаний на протокол судебного заседания</w:t>
      </w:r>
      <w:r w:rsidR="001667E3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.</w:t>
      </w:r>
      <w:proofErr w:type="gramEnd"/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Продолжительность занятости адвоката при свидании с подозреваемым или обвиняемым, содержащимся под стражей, либо с лицом, подвергнутым административному задержанию, приводу, доставлению в орган внутренних дел (полицию), определяется по справкам следственных изоляторов, изоляторов временного содержания или специальных приемников органов внутренних дел.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8. В случае оказания адвокатом юридической помощи по конкретному делу, с выездом в другую местность оплата производится за полный рабочий день, независимо от продолжительности процессуальных действий, судебного разбирательства по делу, если он в этот день не участвовал в производстве по другим делам.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лица, привлекаемого к уголовной или административной ответственности, от назначенного адвоката оплате подлежит время, затраченное адвокатом на ознакомление с материалами дела</w:t>
      </w:r>
      <w:r w:rsidR="00F444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на любой стадии процесса, оказание юридическое помощи при свидании, в том числе составление адвокатом заявлений, ходатайств, отзыва (возражения) на исковое заявление, частных, апелляционных, кассационных и иных жалоб, возражений на апелляционные, кассационные и иные жалобы, мировых соглашений, соглашений об</w:t>
      </w:r>
      <w:proofErr w:type="gramEnd"/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gramStart"/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урегулировании</w:t>
      </w:r>
      <w:proofErr w:type="gramEnd"/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спора (конфликта) в </w:t>
      </w:r>
      <w:r w:rsidR="00F4447E" w:rsidRPr="00BC326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порядке медиации </w:t>
      </w:r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или соглашение об урегулировании спора в порядке </w:t>
      </w:r>
      <w:proofErr w:type="spellStart"/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партисипативной</w:t>
      </w:r>
      <w:proofErr w:type="spellEnd"/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процедуры в интересах доверителя, а также замечаний на протокол судебного заседания</w:t>
      </w:r>
      <w:r w:rsidR="00F4447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 п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роцессуальное оформление такого отказа, командировочные расходы адвоката.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Постановление об оплате юридической помощи и возмещении расходов адвоката, связанных с защитой и представительством на стадиях досудебного производства по уголовному делу выносится на основании заявления адвоката </w:t>
      </w:r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 течени</w:t>
      </w:r>
      <w:proofErr w:type="gramStart"/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</w:t>
      </w:r>
      <w:proofErr w:type="gramEnd"/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трех рабочих дней со дня поступления заявления адвоката</w:t>
      </w:r>
      <w:r w:rsidR="00F444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вручается либо направляется ему в день его вынесения, а при продолжительности выполнения поручения свыше одного месяца – не позднее последнего рабочего дня каждого месяца.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об оплате юридической помощи лицу, привлеченному к административной ответственности, и о возмещении расходов адвоката, связанных с защитой, выносится на основании заявления адвоката </w:t>
      </w:r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 течени</w:t>
      </w:r>
      <w:proofErr w:type="gramStart"/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</w:t>
      </w:r>
      <w:proofErr w:type="gramEnd"/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трех рабочих дней со дня поступления заявления адвоката</w:t>
      </w:r>
      <w:r w:rsidR="00F4447E" w:rsidRPr="00F444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вручается либо направляется ему в день его вынесения по делу об административном правонарушении.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об оплате юридической помощи </w:t>
      </w:r>
      <w:r w:rsidR="00F4447E" w:rsidRPr="00F4447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оказанной</w:t>
      </w:r>
      <w:r w:rsidR="00F444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подсудимому, осужденному</w:t>
      </w:r>
      <w:r w:rsidR="000C3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4447E" w:rsidRPr="000C3C2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оправданному</w:t>
      </w:r>
      <w:r w:rsidR="00F4447E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447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F4447E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потерпевшему</w:t>
      </w:r>
      <w:r w:rsidR="000C3C24" w:rsidRPr="000C3C24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,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возмещении расходов, связанных с защитой и представительством по уголовному делу, рассматриваемому судом, выносится на основании заявления адвоката и вручается либо направляется ему в день постановления приговора или вынесения иного судебного акта. В исключительных случаях при непрерывной продолжительности судебного разбирательства свыше одного месяца постановления суда выносится ежемесячно.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Определение об оплате юридической помощи по гражданскому делу и возмещении расходов, связанных с представительством, выносится на основании заявления адвоката </w:t>
      </w:r>
      <w:r w:rsidR="00936542" w:rsidRPr="00936542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 течени</w:t>
      </w:r>
      <w:proofErr w:type="gramStart"/>
      <w:r w:rsidR="00936542" w:rsidRPr="00936542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</w:t>
      </w:r>
      <w:proofErr w:type="gramEnd"/>
      <w:r w:rsidR="00936542" w:rsidRPr="00936542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трех рабочих дней со дня поступления заявления адвоката</w:t>
      </w:r>
      <w:r w:rsidR="00936542" w:rsidRPr="009365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вручается либо направляется ему в день его вынесения.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Один экземпляр постановления или определения по конкретному делу приобщается к материалам соответствующего дела, второй экземпляр выдается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либо направляется адвокату в день его вынесения, третий экземпляр направляется в Коллегию адвокатов не позднее следующего дня после его вынесения.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заявлении об оплате оказанной юридической помощи и возмещении расходов, связанных с защитой и представительством, адвокат указывает детальный расчет затраченного им времени на оказание юридической помощи по конкретному делу, а также командировочных расходов. За недостоверность указанных в заявлении сведений адвокат несет ответственность согласно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Закону.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По результатам проверки отчетов адвокатов Коллегия адвокатов направляет заявку в территориальный орган юстиции в срок до 7 числа месяца, следующего за отчетным месяцем, а за декабрь – не позднее 15 числа отчетного месяца заявку, к которой прилагаются документы, указанные в подпунктах 1)–4)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4 настоящих Правил.</w:t>
      </w:r>
    </w:p>
    <w:p w:rsidR="00130DEC" w:rsidRDefault="00130DEC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Территориальный орган юстиции </w:t>
      </w:r>
      <w:r w:rsidR="00336B60" w:rsidRPr="00D0487A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по результатам проверки</w:t>
      </w:r>
      <w:r w:rsidR="00D0487A" w:rsidRPr="00D0487A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соответствия заявки Коллегии адвокатов данным, указанным в постановлениях или определениях, составляет ежемесячно акт сверки выполненной адвокатами работе с разбивкой по видам юридической помощи с указанием сумм оплаты</w:t>
      </w:r>
      <w:r w:rsidR="00D048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производит 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перечисление </w:t>
      </w:r>
      <w:r w:rsidR="00D0487A" w:rsidRPr="00D0487A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на счет Коллеги адвокатов</w:t>
      </w:r>
      <w:r w:rsidR="00D048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сумм, подлежащих выплате адвокатам </w:t>
      </w:r>
      <w:r w:rsidR="00D0487A" w:rsidRPr="00D0487A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 разби</w:t>
      </w:r>
      <w:r w:rsidR="00336B60" w:rsidRPr="00D0487A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</w:t>
      </w:r>
      <w:r w:rsidR="00D0487A" w:rsidRPr="00D0487A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кой по видам юридическое помощи и категориям уголовных правонарушений</w:t>
      </w:r>
      <w:r w:rsidR="00D0487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 не позднее 15 числа</w:t>
      </w:r>
      <w:proofErr w:type="gramEnd"/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месяца, следующего за </w:t>
      </w:r>
      <w:proofErr w:type="gramStart"/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отчетным</w:t>
      </w:r>
      <w:proofErr w:type="gramEnd"/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за декабрь – не позднее 20 числа отчетного месяца.</w:t>
      </w:r>
    </w:p>
    <w:p w:rsidR="00130DEC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 обнаружения фактов несоответствия сведений, указанных в заявке Коллегии адвокатов, постановлениях или определениях требованиям, предусмотренным подпунктами 3) и 4)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4 настоящих Правил, территориальный орган юстиции возвращает их в Коллегию адвокатов для исправления арифметических и иных ошибок</w:t>
      </w:r>
      <w:r w:rsidR="000D30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0D3040" w:rsidRPr="000D304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описок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81FB4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Финансирование средств, подлежащих выплате адвокатам по заявке, представленной Коллегией адвокатов по истечении 15 декабря текущего года, осуществляется за счет средств республиканского бюджета, выделяемых в следующем году.</w:t>
      </w:r>
    </w:p>
    <w:p w:rsidR="00130DEC" w:rsidRPr="00933C80" w:rsidRDefault="00130DEC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06CDD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" w:name="z23"/>
      <w:bookmarkEnd w:id="6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6CDD" w:rsidRDefault="00406CDD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30DEC" w:rsidRDefault="00336B60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</w:p>
    <w:p w:rsidR="00130DEC" w:rsidRDefault="00336B60" w:rsidP="00C306B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Правилам </w:t>
      </w:r>
      <w:r w:rsidR="00130DEC"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оплаты юридической</w:t>
      </w:r>
    </w:p>
    <w:p w:rsidR="00130DEC" w:rsidRDefault="00130DEC" w:rsidP="00C306B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помощи, оказываемой адвокатом,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</w:p>
    <w:p w:rsidR="00130DEC" w:rsidRDefault="00130DEC" w:rsidP="00C306B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возмещения расходов, связанных </w:t>
      </w:r>
      <w:proofErr w:type="gramStart"/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30DEC" w:rsidRDefault="00130DEC" w:rsidP="00C306B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защитой и представительством </w:t>
      </w:r>
    </w:p>
    <w:p w:rsidR="00130DEC" w:rsidRDefault="00130DEC" w:rsidP="00C306B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физических лиц</w:t>
      </w:r>
    </w:p>
    <w:p w:rsidR="00324F92" w:rsidRDefault="00324F92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" w:name="z24"/>
      <w:bookmarkEnd w:id="8"/>
    </w:p>
    <w:p w:rsidR="00E81FB4" w:rsidRDefault="00CA2826" w:rsidP="00C306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336B60"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орма </w:t>
      </w:r>
    </w:p>
    <w:p w:rsidR="00CA2826" w:rsidRPr="00DE3EB2" w:rsidRDefault="00CA2826" w:rsidP="00C306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1ACE" w:rsidRDefault="00336B60" w:rsidP="00CA28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0" w:name="z25"/>
      <w:bookmarkEnd w:id="9"/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ЗАЯВКА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оплате юридической помощи, оказ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ываем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ой адвокат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ом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возмещении расходов, связанных с защитой,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представительством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физических лиц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за счет бюджетных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средств</w:t>
      </w:r>
      <w:r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_______</w:t>
      </w:r>
      <w:r w:rsidR="00EE1A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_ </w:t>
      </w:r>
      <w:r w:rsidR="00EE1A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 _____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</w:t>
      </w:r>
      <w:r w:rsidR="00EE1A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DE3E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EE1ACE" w:rsidRPr="00EE1ACE" w:rsidRDefault="00EE1ACE" w:rsidP="00EE1A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</w:t>
      </w:r>
      <w:r w:rsidRPr="0058553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(месяц)</w:t>
      </w:r>
    </w:p>
    <w:p w:rsidR="00E81FB4" w:rsidRPr="00CA2826" w:rsidRDefault="00EE1ACE" w:rsidP="00EE1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_____________________________________________________</w:t>
      </w:r>
      <w:r w:rsidR="00336B60" w:rsidRPr="00DE3EB2">
        <w:rPr>
          <w:rFonts w:ascii="Times New Roman" w:hAnsi="Times New Roman" w:cs="Times New Roman"/>
          <w:sz w:val="28"/>
          <w:szCs w:val="28"/>
          <w:lang w:val="ru-RU"/>
        </w:rPr>
        <w:br/>
      </w:r>
      <w:r w:rsidR="00336B60" w:rsidRPr="00DE3EB2">
        <w:rPr>
          <w:rFonts w:ascii="Times New Roman" w:hAnsi="Times New Roman" w:cs="Times New Roman"/>
          <w:b/>
          <w:color w:val="000000"/>
          <w:sz w:val="28"/>
          <w:szCs w:val="28"/>
        </w:rPr>
        <w:t>       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</w:t>
      </w:r>
      <w:r w:rsidR="00130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 w:rsidR="00336B60" w:rsidRPr="00CA2826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(наименование коллегии адвокатов)</w:t>
      </w:r>
    </w:p>
    <w:p w:rsidR="00CA2826" w:rsidRDefault="00CA2826" w:rsidP="00C306B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A2826" w:rsidRPr="00DE3EB2" w:rsidRDefault="00CA2826" w:rsidP="00C30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65" w:type="dxa"/>
        <w:tblCellSpacing w:w="0" w:type="auto"/>
        <w:tblInd w:w="20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102"/>
        <w:gridCol w:w="2183"/>
        <w:gridCol w:w="1276"/>
        <w:gridCol w:w="567"/>
        <w:gridCol w:w="1276"/>
        <w:gridCol w:w="709"/>
        <w:gridCol w:w="1134"/>
      </w:tblGrid>
      <w:tr w:rsidR="00A94000" w:rsidRPr="00CE2DE8" w:rsidTr="00804738">
        <w:trPr>
          <w:trHeight w:val="70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bookmarkEnd w:id="10"/>
          <w:p w:rsidR="00A94000" w:rsidRPr="00DE3EB2" w:rsidRDefault="00A94000" w:rsidP="00C30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4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юридической помощи, оказанной адвокатами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CE2DE8" w:rsidRDefault="00CE2DE8" w:rsidP="00C30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лиц, получивших юридическую помощь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CE2DE8" w:rsidP="00C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постановлений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CE2DE8" w:rsidP="00C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CE2DE8" w:rsidRDefault="00CE2DE8" w:rsidP="00CE2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D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Сумма оплаты 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E2DE8" w:rsidRDefault="00CE2DE8" w:rsidP="00A94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E2DE8" w:rsidRDefault="00CE2DE8" w:rsidP="00A94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94000" w:rsidRPr="00A94000" w:rsidRDefault="00CE2DE8" w:rsidP="00A94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D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сумма оплаты</w:t>
            </w:r>
          </w:p>
        </w:tc>
      </w:tr>
      <w:tr w:rsidR="00A94000" w:rsidRPr="00DE3EB2" w:rsidTr="00804738">
        <w:trPr>
          <w:trHeight w:val="33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2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виде правового консультирования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00" w:rsidRPr="00DE3EB2" w:rsidTr="00804738">
        <w:trPr>
          <w:trHeight w:val="330"/>
          <w:tblCellSpacing w:w="0" w:type="auto"/>
        </w:trPr>
        <w:tc>
          <w:tcPr>
            <w:tcW w:w="71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956F41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00" w:rsidRPr="008F7D56" w:rsidTr="00804738">
        <w:trPr>
          <w:trHeight w:val="43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956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2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Оказание юридической помощи по уголовным делам на досудебной стадии в качестве защитника подозреваемого, </w:t>
            </w: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обвиняемого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 особо тяжким уголовным правонарушениям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DE3EB2" w:rsidTr="00804738">
        <w:trPr>
          <w:trHeight w:val="375"/>
          <w:tblCellSpacing w:w="0" w:type="auto"/>
        </w:trPr>
        <w:tc>
          <w:tcPr>
            <w:tcW w:w="71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тяжким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правонарушениям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00" w:rsidRPr="008F7D56" w:rsidTr="00804738">
        <w:trPr>
          <w:trHeight w:val="465"/>
          <w:tblCellSpacing w:w="0" w:type="auto"/>
        </w:trPr>
        <w:tc>
          <w:tcPr>
            <w:tcW w:w="71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уголовным правонарушения</w:t>
            </w: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 небольшой и средней тяжести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9400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и уголовным проступкам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8F7D56" w:rsidTr="00804738">
        <w:trPr>
          <w:trHeight w:val="54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по уголовным делам на досудебной стадии за участие в качестве представителя потерпевшего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особо тяжким уголовным правонарушениям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DE3EB2" w:rsidTr="00804738">
        <w:trPr>
          <w:trHeight w:val="450"/>
          <w:tblCellSpacing w:w="0" w:type="auto"/>
        </w:trPr>
        <w:tc>
          <w:tcPr>
            <w:tcW w:w="71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тяжким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правонарушениям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00" w:rsidRPr="008F7D56" w:rsidTr="00804738">
        <w:trPr>
          <w:trHeight w:val="540"/>
          <w:tblCellSpacing w:w="0" w:type="auto"/>
        </w:trPr>
        <w:tc>
          <w:tcPr>
            <w:tcW w:w="71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A94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уголовным правонарушениям небольшой и средней тяжести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9400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и уголовным проступкам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8F7D56" w:rsidTr="00804738">
        <w:trPr>
          <w:trHeight w:val="54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2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по уголовным делам в судах в качестве защитника подсудимого, осужденного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особо тяжким уголовным правонарушениям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DE3EB2" w:rsidTr="00804738">
        <w:trPr>
          <w:trHeight w:val="390"/>
          <w:tblCellSpacing w:w="0" w:type="auto"/>
        </w:trPr>
        <w:tc>
          <w:tcPr>
            <w:tcW w:w="71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тяжким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правонарушениям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00" w:rsidRPr="008F7D56" w:rsidTr="00804738">
        <w:trPr>
          <w:trHeight w:val="540"/>
          <w:tblCellSpacing w:w="0" w:type="auto"/>
        </w:trPr>
        <w:tc>
          <w:tcPr>
            <w:tcW w:w="71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уголовным правонарушениям небольшой и средней тяжести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9400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и уголовным проступкам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8F7D56" w:rsidTr="00804738">
        <w:trPr>
          <w:trHeight w:val="42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2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по уголовным делам в суде в качестве представителя потерпевшего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особо тяжким уголовным правонарушениям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DE3EB2" w:rsidTr="00804738">
        <w:trPr>
          <w:trHeight w:val="330"/>
          <w:tblCellSpacing w:w="0" w:type="auto"/>
        </w:trPr>
        <w:tc>
          <w:tcPr>
            <w:tcW w:w="71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тяжким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уголовным</w:t>
            </w:r>
            <w:proofErr w:type="spellEnd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правонарушениям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00" w:rsidRPr="008F7D56" w:rsidTr="00804738">
        <w:trPr>
          <w:trHeight w:val="420"/>
          <w:tblCellSpacing w:w="0" w:type="auto"/>
        </w:trPr>
        <w:tc>
          <w:tcPr>
            <w:tcW w:w="71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уголовным правонарушения</w:t>
            </w: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 небольшой и средней тяжести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9400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  <w:t>и уголовным проступкам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8F7D56" w:rsidTr="00804738">
        <w:trPr>
          <w:trHeight w:val="46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4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по делам об административных правонарушениях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8F7D56" w:rsidTr="00804738">
        <w:trPr>
          <w:trHeight w:val="285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804738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21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Оказание юридической помощи по гражданским делам</w:t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статья 112 Гражданского процессуального кодекса Республики Казахстан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8F7D56" w:rsidTr="00804738">
        <w:trPr>
          <w:trHeight w:val="285"/>
          <w:tblCellSpacing w:w="0" w:type="auto"/>
        </w:trPr>
        <w:tc>
          <w:tcPr>
            <w:tcW w:w="71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статья 325 Гражданского процессуального кодекса Республики Казахстан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4000" w:rsidRPr="00DE3EB2" w:rsidTr="00804738">
        <w:trPr>
          <w:trHeight w:val="27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6958C6" w:rsidRDefault="00804738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8.</w:t>
            </w:r>
          </w:p>
        </w:tc>
        <w:tc>
          <w:tcPr>
            <w:tcW w:w="4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EB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94000" w:rsidRPr="00DE3EB2" w:rsidRDefault="00A94000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38" w:rsidRPr="008F7D56" w:rsidTr="00FF35DC">
        <w:trPr>
          <w:trHeight w:val="270"/>
          <w:tblCellSpacing w:w="0" w:type="auto"/>
        </w:trPr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4738" w:rsidRPr="006958C6" w:rsidRDefault="00804738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9.</w:t>
            </w:r>
          </w:p>
        </w:tc>
        <w:tc>
          <w:tcPr>
            <w:tcW w:w="4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738" w:rsidRPr="00804738" w:rsidRDefault="00804738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Возмещение расходов, связанных с защитой связанных с правовым консультированием, защитой и представительством 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738" w:rsidRPr="00804738" w:rsidRDefault="00804738" w:rsidP="0080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командировок</w:t>
            </w:r>
          </w:p>
        </w:tc>
        <w:tc>
          <w:tcPr>
            <w:tcW w:w="19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738" w:rsidRPr="00804738" w:rsidRDefault="00804738" w:rsidP="00FF3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число дней командировок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4738" w:rsidRPr="00804738" w:rsidRDefault="00804738" w:rsidP="00C30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командировочных расходов, подлежащих возмещению</w:t>
            </w:r>
          </w:p>
        </w:tc>
      </w:tr>
    </w:tbl>
    <w:p w:rsidR="00406CDD" w:rsidRDefault="00406CDD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1FB4" w:rsidRPr="00DE3EB2" w:rsidRDefault="00336B60" w:rsidP="00C3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Примечание: размер оплаты юридической помощи, оказываемой адвокатом, и возмещения расходов, связанных с защитой и представительством </w:t>
      </w:r>
      <w:r w:rsid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физических лиц 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 в соответствии с</w:t>
      </w:r>
      <w:r w:rsidRPr="00DE3E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</w:t>
      </w:r>
      <w:r w:rsid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«Об адвокатской деятельности</w:t>
      </w:r>
      <w:r w:rsidR="00130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DE3EB2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  <w:proofErr w:type="gramEnd"/>
    </w:p>
    <w:sectPr w:rsidR="00E81FB4" w:rsidRPr="00DE3EB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4B17"/>
    <w:multiLevelType w:val="hybridMultilevel"/>
    <w:tmpl w:val="03702876"/>
    <w:lvl w:ilvl="0" w:tplc="FAE4B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B4"/>
    <w:rsid w:val="000160A9"/>
    <w:rsid w:val="00036966"/>
    <w:rsid w:val="000C3C24"/>
    <w:rsid w:val="000D3040"/>
    <w:rsid w:val="00130A44"/>
    <w:rsid w:val="00130DEC"/>
    <w:rsid w:val="001667E3"/>
    <w:rsid w:val="00186B2B"/>
    <w:rsid w:val="001A7B5E"/>
    <w:rsid w:val="00253475"/>
    <w:rsid w:val="00282DCD"/>
    <w:rsid w:val="002C4DCF"/>
    <w:rsid w:val="00301A1E"/>
    <w:rsid w:val="00324798"/>
    <w:rsid w:val="00324F92"/>
    <w:rsid w:val="00336B60"/>
    <w:rsid w:val="00403967"/>
    <w:rsid w:val="00406CDD"/>
    <w:rsid w:val="004811F0"/>
    <w:rsid w:val="00550E65"/>
    <w:rsid w:val="00585530"/>
    <w:rsid w:val="005A591F"/>
    <w:rsid w:val="00612AC4"/>
    <w:rsid w:val="00613BCA"/>
    <w:rsid w:val="00624432"/>
    <w:rsid w:val="006958C6"/>
    <w:rsid w:val="006A6522"/>
    <w:rsid w:val="006B466E"/>
    <w:rsid w:val="006F0AAC"/>
    <w:rsid w:val="007D58A4"/>
    <w:rsid w:val="00804738"/>
    <w:rsid w:val="00841EB9"/>
    <w:rsid w:val="00860F12"/>
    <w:rsid w:val="008A52FB"/>
    <w:rsid w:val="008F7D56"/>
    <w:rsid w:val="009033B3"/>
    <w:rsid w:val="00933C80"/>
    <w:rsid w:val="00936542"/>
    <w:rsid w:val="00956F41"/>
    <w:rsid w:val="00987B26"/>
    <w:rsid w:val="00A94000"/>
    <w:rsid w:val="00B00D7F"/>
    <w:rsid w:val="00BC3264"/>
    <w:rsid w:val="00BD2FB5"/>
    <w:rsid w:val="00C306B8"/>
    <w:rsid w:val="00CA2826"/>
    <w:rsid w:val="00CD5D3B"/>
    <w:rsid w:val="00CE1640"/>
    <w:rsid w:val="00CE2DE8"/>
    <w:rsid w:val="00CF38F0"/>
    <w:rsid w:val="00D02934"/>
    <w:rsid w:val="00D0487A"/>
    <w:rsid w:val="00DE3EB2"/>
    <w:rsid w:val="00E81FB4"/>
    <w:rsid w:val="00E852CB"/>
    <w:rsid w:val="00EB3E79"/>
    <w:rsid w:val="00EE1ACE"/>
    <w:rsid w:val="00F4447E"/>
    <w:rsid w:val="00FC0895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6B60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DE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6B60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DE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Уразова Альфия Салауатовна</cp:lastModifiedBy>
  <cp:revision>6</cp:revision>
  <cp:lastPrinted>2018-08-03T08:45:00Z</cp:lastPrinted>
  <dcterms:created xsi:type="dcterms:W3CDTF">2018-08-15T05:48:00Z</dcterms:created>
  <dcterms:modified xsi:type="dcterms:W3CDTF">2018-08-22T10:38:00Z</dcterms:modified>
</cp:coreProperties>
</file>